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7" w:name="content"/>
    <w:bookmarkStart w:id="56" w:name="agenda-cuti-2026-di-indonesia"/>
    <w:p>
      <w:pPr>
        <w:pStyle w:val="Heading1"/>
      </w:pPr>
      <w:r>
        <w:t xml:space="preserve">Agenda Cuti 2026 di Indonesia</w:t>
      </w:r>
    </w:p>
    <w:bookmarkStart w:id="27" w:name="ringkasan-eksekutif"/>
    <w:p>
      <w:pPr>
        <w:pStyle w:val="Heading2"/>
      </w:pPr>
      <w:r>
        <w:t xml:space="preserve">Ringkasan Eksekutif</w:t>
      </w:r>
    </w:p>
    <w:p>
      <w:pPr>
        <w:pStyle w:val="FirstParagraph"/>
      </w:pPr>
      <w:r>
        <w:t xml:space="preserve">Pemerintah telah menetapkan</w:t>
      </w:r>
      <w:r>
        <w:t xml:space="preserve"> </w:t>
      </w:r>
      <w:r>
        <w:rPr>
          <w:b/>
          <w:bCs/>
        </w:rPr>
        <w:t xml:space="preserve">17 hari libur nasional</w:t>
      </w:r>
      <w:r>
        <w:t xml:space="preserve"> </w:t>
      </w:r>
      <w:r>
        <w:t xml:space="preserve">dan</w:t>
      </w:r>
      <w:r>
        <w:t xml:space="preserve"> </w:t>
      </w:r>
      <w:r>
        <w:rPr>
          <w:b/>
          <w:bCs/>
        </w:rPr>
        <w:t xml:space="preserve">8 hari cuti bersama</w:t>
      </w:r>
      <w:r>
        <w:t xml:space="preserve"> </w:t>
      </w:r>
      <w:r>
        <w:t xml:space="preserve">tahun 2026 melalui SKB (Surat Keputusan Bersama) tiga menteri (Menag, Menaker, MenPANRB)</w:t>
      </w:r>
      <w:hyperlink r:id="rId21">
        <w:r>
          <w:rPr>
            <w:rStyle w:val="Hyperlink"/>
          </w:rPr>
          <w:t xml:space="preserve">[1]</w:t>
        </w:r>
      </w:hyperlink>
      <w:hyperlink r:id="rId22">
        <w:r>
          <w:rPr>
            <w:rStyle w:val="Hyperlink"/>
          </w:rPr>
          <w:t xml:space="preserve">[2]</w:t>
        </w:r>
      </w:hyperlink>
      <w:r>
        <w:t xml:space="preserve">. Daftar lengkap libur nasional (tanggal, hari, nama, dan dasar hukum) dicantumkan di bawah. Cuti bersama 2026 menambah delapan hari yang ditempatkan berdekatan dengan hari besar keagamaan (termasuk Imlek, Nyepi, Idul Fitri, Kenaikan Isa, Idul Adha, dan Natal)</w:t>
      </w:r>
      <w:hyperlink r:id="rId23">
        <w:r>
          <w:rPr>
            <w:rStyle w:val="Hyperlink"/>
          </w:rPr>
          <w:t xml:space="preserve">[3]</w:t>
        </w:r>
      </w:hyperlink>
      <w:hyperlink r:id="rId24">
        <w:r>
          <w:rPr>
            <w:rStyle w:val="Hyperlink"/>
          </w:rPr>
          <w:t xml:space="preserve">[4]</w:t>
        </w:r>
      </w:hyperlink>
      <w:r>
        <w:t xml:space="preserve">. Selain itu terdapat sejumlah</w:t>
      </w:r>
      <w:r>
        <w:t xml:space="preserve"> </w:t>
      </w:r>
      <w:r>
        <w:rPr>
          <w:i/>
          <w:iCs/>
        </w:rPr>
        <w:t xml:space="preserve">libur fakultatif</w:t>
      </w:r>
      <w:r>
        <w:t xml:space="preserve"> </w:t>
      </w:r>
      <w:r>
        <w:t xml:space="preserve">keagamaan (misal hari-hari suci Hindu seperti Galungan/Kuningan, Deepavali) yang mempengaruhi kebijakan cuti daerah, terutama di Bali</w:t>
      </w:r>
      <w:hyperlink r:id="rId25">
        <w:r>
          <w:rPr>
            <w:rStyle w:val="Hyperlink"/>
          </w:rPr>
          <w:t xml:space="preserve">[5]</w:t>
        </w:r>
      </w:hyperlink>
      <w:hyperlink r:id="rId26">
        <w:r>
          <w:rPr>
            <w:rStyle w:val="Hyperlink"/>
          </w:rPr>
          <w:t xml:space="preserve">[6]</w:t>
        </w:r>
      </w:hyperlink>
      <w:r>
        <w:t xml:space="preserve">. Laporan ini menyajikan kalender resmi 2026 (libur nasional dan cuti bersama), tinjauan hari besar agama dan lokal, serta saran perencanaan cuti (long weekend, hari jembatan) yang optimal bagi pekerja dan perusahaan.</w:t>
      </w:r>
    </w:p>
    <w:bookmarkEnd w:id="27"/>
    <w:bookmarkStart w:id="41" w:name="hari-libur-nasional-2026"/>
    <w:p>
      <w:pPr>
        <w:pStyle w:val="Heading2"/>
      </w:pPr>
      <w:r>
        <w:t xml:space="preserve">Hari Libur Nasional 2026</w:t>
      </w:r>
    </w:p>
    <w:p>
      <w:pPr>
        <w:pStyle w:val="FirstParagraph"/>
      </w:pPr>
      <w:r>
        <w:t xml:space="preserve">Berikut kalender resmi</w:t>
      </w:r>
      <w:r>
        <w:t xml:space="preserve"> </w:t>
      </w:r>
      <w:r>
        <w:rPr>
          <w:b/>
          <w:bCs/>
        </w:rPr>
        <w:t xml:space="preserve">17 hari libur nasional 2026</w:t>
      </w:r>
      <w:r>
        <w:t xml:space="preserve"> </w:t>
      </w:r>
      <w:r>
        <w:t xml:space="preserve">(tahun 2026 Masehi) beserta hari dan nama hari besar. Dasar hukumnya adalah SKB Tiga Menteri Nomor 1497/2/5 Tahun 2025 dan Keputusan Menteri Agama (untuk tanggal Idulfitri/Iduladha)</w:t>
      </w:r>
      <w:hyperlink r:id="rId21">
        <w:r>
          <w:rPr>
            <w:rStyle w:val="Hyperlink"/>
          </w:rPr>
          <w:t xml:space="preserve">[1]</w:t>
        </w:r>
      </w:hyperlink>
      <w:hyperlink r:id="rId28">
        <w:r>
          <w:rPr>
            <w:rStyle w:val="Hyperlink"/>
          </w:rPr>
          <w:t xml:space="preserve">[7]</w:t>
        </w:r>
      </w:hyperlink>
      <w:r>
        <w:t xml:space="preserve">.</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Tanggal</w:t>
            </w:r>
          </w:p>
        </w:tc>
        <w:tc>
          <w:tcPr/>
          <w:p>
            <w:pPr>
              <w:pStyle w:val="Compact"/>
            </w:pPr>
            <w:r>
              <w:t xml:space="preserve">Hari</w:t>
            </w:r>
          </w:p>
        </w:tc>
        <w:tc>
          <w:tcPr/>
          <w:p>
            <w:pPr>
              <w:pStyle w:val="Compact"/>
            </w:pPr>
            <w:r>
              <w:t xml:space="preserve">Hari Libur Nasional</w:t>
            </w:r>
          </w:p>
        </w:tc>
        <w:tc>
          <w:tcPr/>
          <w:p>
            <w:pPr>
              <w:pStyle w:val="Compact"/>
            </w:pPr>
            <w:r>
              <w:t xml:space="preserve">Dasar Hukum / Sumber</w:t>
            </w:r>
          </w:p>
        </w:tc>
      </w:tr>
      <w:tr>
        <w:tc>
          <w:tcPr/>
          <w:p>
            <w:pPr>
              <w:pStyle w:val="Compact"/>
            </w:pPr>
            <w:r>
              <w:t xml:space="preserve">1 Januari 2026</w:t>
            </w:r>
          </w:p>
        </w:tc>
        <w:tc>
          <w:tcPr/>
          <w:p>
            <w:pPr>
              <w:pStyle w:val="Compact"/>
            </w:pPr>
            <w:r>
              <w:t xml:space="preserve">Kamis</w:t>
            </w:r>
          </w:p>
        </w:tc>
        <w:tc>
          <w:tcPr/>
          <w:p>
            <w:pPr>
              <w:pStyle w:val="Compact"/>
            </w:pPr>
            <w:r>
              <w:t xml:space="preserve">Tahun Baru 2026 Masehi</w:t>
            </w:r>
          </w:p>
        </w:tc>
        <w:tc>
          <w:tcPr/>
          <w:p>
            <w:pPr>
              <w:pStyle w:val="Compact"/>
            </w:pPr>
            <w:r>
              <w:t xml:space="preserve">SKB 3 Menteri (1497/2/5/2025)</w:t>
            </w:r>
            <w:hyperlink r:id="rId29">
              <w:r>
                <w:rPr>
                  <w:rStyle w:val="Hyperlink"/>
                </w:rPr>
                <w:t xml:space="preserve">[8]</w:t>
              </w:r>
            </w:hyperlink>
          </w:p>
        </w:tc>
      </w:tr>
      <w:tr>
        <w:tc>
          <w:tcPr/>
          <w:p>
            <w:pPr>
              <w:pStyle w:val="Compact"/>
            </w:pPr>
            <w:r>
              <w:t xml:space="preserve">16 Januari 2026</w:t>
            </w:r>
          </w:p>
        </w:tc>
        <w:tc>
          <w:tcPr/>
          <w:p>
            <w:pPr>
              <w:pStyle w:val="Compact"/>
            </w:pPr>
            <w:r>
              <w:t xml:space="preserve">Jumat</w:t>
            </w:r>
          </w:p>
        </w:tc>
        <w:tc>
          <w:tcPr/>
          <w:p>
            <w:pPr>
              <w:pStyle w:val="Compact"/>
            </w:pPr>
            <w:r>
              <w:t xml:space="preserve">Isra’ Mi’raj Nabi Muhammad SAW</w:t>
            </w:r>
          </w:p>
        </w:tc>
        <w:tc>
          <w:tcPr/>
          <w:p>
            <w:pPr>
              <w:pStyle w:val="Compact"/>
            </w:pPr>
            <w:r>
              <w:t xml:space="preserve">SKB 3 Menteri</w:t>
            </w:r>
            <w:hyperlink r:id="rId29">
              <w:r>
                <w:rPr>
                  <w:rStyle w:val="Hyperlink"/>
                </w:rPr>
                <w:t xml:space="preserve">[8]</w:t>
              </w:r>
            </w:hyperlink>
          </w:p>
        </w:tc>
      </w:tr>
      <w:tr>
        <w:tc>
          <w:tcPr/>
          <w:p>
            <w:pPr>
              <w:pStyle w:val="Compact"/>
            </w:pPr>
            <w:r>
              <w:t xml:space="preserve">17 Februari 2026</w:t>
            </w:r>
          </w:p>
        </w:tc>
        <w:tc>
          <w:tcPr/>
          <w:p>
            <w:pPr>
              <w:pStyle w:val="Compact"/>
            </w:pPr>
            <w:r>
              <w:t xml:space="preserve">Selasa</w:t>
            </w:r>
          </w:p>
        </w:tc>
        <w:tc>
          <w:tcPr/>
          <w:p>
            <w:pPr>
              <w:pStyle w:val="Compact"/>
            </w:pPr>
            <w:r>
              <w:t xml:space="preserve">Tahun Baru Imlek 2577 Kongzili</w:t>
            </w:r>
          </w:p>
        </w:tc>
        <w:tc>
          <w:tcPr/>
          <w:p>
            <w:pPr>
              <w:pStyle w:val="Compact"/>
            </w:pPr>
            <w:r>
              <w:t xml:space="preserve">SKB 3 Menteri</w:t>
            </w:r>
            <w:hyperlink r:id="rId30">
              <w:r>
                <w:rPr>
                  <w:rStyle w:val="Hyperlink"/>
                </w:rPr>
                <w:t xml:space="preserve">[9]</w:t>
              </w:r>
            </w:hyperlink>
          </w:p>
        </w:tc>
      </w:tr>
      <w:tr>
        <w:tc>
          <w:tcPr/>
          <w:p>
            <w:pPr>
              <w:pStyle w:val="Compact"/>
            </w:pPr>
            <w:r>
              <w:t xml:space="preserve">19 Maret 2026</w:t>
            </w:r>
          </w:p>
        </w:tc>
        <w:tc>
          <w:tcPr/>
          <w:p>
            <w:pPr>
              <w:pStyle w:val="Compact"/>
            </w:pPr>
            <w:r>
              <w:t xml:space="preserve">Kamis</w:t>
            </w:r>
          </w:p>
        </w:tc>
        <w:tc>
          <w:tcPr/>
          <w:p>
            <w:pPr>
              <w:pStyle w:val="Compact"/>
            </w:pPr>
            <w:r>
              <w:t xml:space="preserve">Hari Raya Nyepi (Tahun Baru Saka 1948)</w:t>
            </w:r>
          </w:p>
        </w:tc>
        <w:tc>
          <w:tcPr/>
          <w:p>
            <w:pPr>
              <w:pStyle w:val="Compact"/>
            </w:pPr>
            <w:r>
              <w:t xml:space="preserve">SKB 3 Menteri</w:t>
            </w:r>
            <w:hyperlink r:id="rId30">
              <w:r>
                <w:rPr>
                  <w:rStyle w:val="Hyperlink"/>
                </w:rPr>
                <w:t xml:space="preserve">[9]</w:t>
              </w:r>
            </w:hyperlink>
          </w:p>
        </w:tc>
      </w:tr>
      <w:tr>
        <w:tc>
          <w:tcPr/>
          <w:p>
            <w:pPr>
              <w:pStyle w:val="Compact"/>
            </w:pPr>
            <w:r>
              <w:t xml:space="preserve">21–22 Maret 2026</w:t>
            </w:r>
          </w:p>
        </w:tc>
        <w:tc>
          <w:tcPr/>
          <w:p>
            <w:pPr>
              <w:pStyle w:val="Compact"/>
            </w:pPr>
            <w:r>
              <w:t xml:space="preserve">Sabtu–Minggu</w:t>
            </w:r>
          </w:p>
        </w:tc>
        <w:tc>
          <w:tcPr/>
          <w:p>
            <w:pPr>
              <w:pStyle w:val="Compact"/>
            </w:pPr>
            <w:r>
              <w:rPr>
                <w:b/>
                <w:bCs/>
              </w:rPr>
              <w:t xml:space="preserve">Idulfitri 1447 H</w:t>
            </w:r>
            <w:r>
              <w:t xml:space="preserve"> </w:t>
            </w:r>
            <w:r>
              <w:t xml:space="preserve">(Hari Raya Puasa)</w:t>
            </w:r>
          </w:p>
        </w:tc>
        <w:tc>
          <w:tcPr/>
          <w:p>
            <w:pPr>
              <w:pStyle w:val="Compact"/>
            </w:pPr>
            <w:r>
              <w:t xml:space="preserve">SKB 3 Menteri (dua hari)</w:t>
            </w:r>
            <w:hyperlink r:id="rId31">
              <w:r>
                <w:rPr>
                  <w:rStyle w:val="Hyperlink"/>
                </w:rPr>
                <w:t xml:space="preserve">[10]</w:t>
              </w:r>
            </w:hyperlink>
          </w:p>
        </w:tc>
      </w:tr>
      <w:tr>
        <w:tc>
          <w:tcPr/>
          <w:p>
            <w:pPr>
              <w:pStyle w:val="Compact"/>
            </w:pPr>
            <w:r>
              <w:t xml:space="preserve">3 April 2026</w:t>
            </w:r>
          </w:p>
        </w:tc>
        <w:tc>
          <w:tcPr/>
          <w:p>
            <w:pPr>
              <w:pStyle w:val="Compact"/>
            </w:pPr>
            <w:r>
              <w:t xml:space="preserve">Jumat</w:t>
            </w:r>
          </w:p>
        </w:tc>
        <w:tc>
          <w:tcPr/>
          <w:p>
            <w:pPr>
              <w:pStyle w:val="Compact"/>
            </w:pPr>
            <w:r>
              <w:t xml:space="preserve">Wafat Isa Al Masih (Jumat Agung)</w:t>
            </w:r>
          </w:p>
        </w:tc>
        <w:tc>
          <w:tcPr/>
          <w:p>
            <w:pPr>
              <w:pStyle w:val="Compact"/>
            </w:pPr>
            <w:r>
              <w:t xml:space="preserve">SKB 3 Menteri</w:t>
            </w:r>
            <w:hyperlink r:id="rId31">
              <w:r>
                <w:rPr>
                  <w:rStyle w:val="Hyperlink"/>
                </w:rPr>
                <w:t xml:space="preserve">[10]</w:t>
              </w:r>
            </w:hyperlink>
          </w:p>
        </w:tc>
      </w:tr>
      <w:tr>
        <w:tc>
          <w:tcPr/>
          <w:p>
            <w:pPr>
              <w:pStyle w:val="Compact"/>
            </w:pPr>
            <w:r>
              <w:t xml:space="preserve">5 April 2026</w:t>
            </w:r>
          </w:p>
        </w:tc>
        <w:tc>
          <w:tcPr/>
          <w:p>
            <w:pPr>
              <w:pStyle w:val="Compact"/>
            </w:pPr>
            <w:r>
              <w:t xml:space="preserve">Minggu</w:t>
            </w:r>
          </w:p>
        </w:tc>
        <w:tc>
          <w:tcPr/>
          <w:p>
            <w:pPr>
              <w:pStyle w:val="Compact"/>
            </w:pPr>
            <w:r>
              <w:t xml:space="preserve">Kebangkitan Isa Al Masih (Paskah)</w:t>
            </w:r>
          </w:p>
        </w:tc>
        <w:tc>
          <w:tcPr/>
          <w:p>
            <w:pPr>
              <w:pStyle w:val="Compact"/>
            </w:pPr>
            <w:r>
              <w:t xml:space="preserve">SKB 3 Menteri</w:t>
            </w:r>
            <w:hyperlink r:id="rId32">
              <w:r>
                <w:rPr>
                  <w:rStyle w:val="Hyperlink"/>
                </w:rPr>
                <w:t xml:space="preserve">[11]</w:t>
              </w:r>
            </w:hyperlink>
          </w:p>
        </w:tc>
      </w:tr>
      <w:tr>
        <w:tc>
          <w:tcPr/>
          <w:p>
            <w:pPr>
              <w:pStyle w:val="Compact"/>
            </w:pPr>
            <w:r>
              <w:t xml:space="preserve">1 Mei 2026</w:t>
            </w:r>
          </w:p>
        </w:tc>
        <w:tc>
          <w:tcPr/>
          <w:p>
            <w:pPr>
              <w:pStyle w:val="Compact"/>
            </w:pPr>
            <w:r>
              <w:t xml:space="preserve">Jumat</w:t>
            </w:r>
          </w:p>
        </w:tc>
        <w:tc>
          <w:tcPr/>
          <w:p>
            <w:pPr>
              <w:pStyle w:val="Compact"/>
            </w:pPr>
            <w:r>
              <w:t xml:space="preserve">Hari Buruh Internasional</w:t>
            </w:r>
          </w:p>
        </w:tc>
        <w:tc>
          <w:tcPr/>
          <w:p>
            <w:pPr>
              <w:pStyle w:val="Compact"/>
            </w:pPr>
            <w:r>
              <w:t xml:space="preserve">SKB 3 Menteri</w:t>
            </w:r>
            <w:hyperlink r:id="rId32">
              <w:r>
                <w:rPr>
                  <w:rStyle w:val="Hyperlink"/>
                </w:rPr>
                <w:t xml:space="preserve">[11]</w:t>
              </w:r>
            </w:hyperlink>
          </w:p>
        </w:tc>
      </w:tr>
      <w:tr>
        <w:tc>
          <w:tcPr/>
          <w:p>
            <w:pPr>
              <w:pStyle w:val="Compact"/>
            </w:pPr>
            <w:r>
              <w:t xml:space="preserve">14 Mei 2026</w:t>
            </w:r>
          </w:p>
        </w:tc>
        <w:tc>
          <w:tcPr/>
          <w:p>
            <w:pPr>
              <w:pStyle w:val="Compact"/>
            </w:pPr>
            <w:r>
              <w:t xml:space="preserve">Kamis</w:t>
            </w:r>
          </w:p>
        </w:tc>
        <w:tc>
          <w:tcPr/>
          <w:p>
            <w:pPr>
              <w:pStyle w:val="Compact"/>
            </w:pPr>
            <w:r>
              <w:t xml:space="preserve">Kenaikan Isa Al Masih</w:t>
            </w:r>
          </w:p>
        </w:tc>
        <w:tc>
          <w:tcPr/>
          <w:p>
            <w:pPr>
              <w:pStyle w:val="Compact"/>
            </w:pPr>
            <w:r>
              <w:t xml:space="preserve">SKB 3 Menteri</w:t>
            </w:r>
            <w:hyperlink r:id="rId33">
              <w:r>
                <w:rPr>
                  <w:rStyle w:val="Hyperlink"/>
                </w:rPr>
                <w:t xml:space="preserve">[12]</w:t>
              </w:r>
            </w:hyperlink>
          </w:p>
        </w:tc>
      </w:tr>
      <w:tr>
        <w:tc>
          <w:tcPr/>
          <w:p>
            <w:pPr>
              <w:pStyle w:val="Compact"/>
            </w:pPr>
            <w:r>
              <w:t xml:space="preserve">27 Mei 2026</w:t>
            </w:r>
          </w:p>
        </w:tc>
        <w:tc>
          <w:tcPr/>
          <w:p>
            <w:pPr>
              <w:pStyle w:val="Compact"/>
            </w:pPr>
            <w:r>
              <w:t xml:space="preserve">Rabu</w:t>
            </w:r>
          </w:p>
        </w:tc>
        <w:tc>
          <w:tcPr/>
          <w:p>
            <w:pPr>
              <w:pStyle w:val="Compact"/>
            </w:pPr>
            <w:r>
              <w:t xml:space="preserve">Hari Raya Idul Adha 1447 H</w:t>
            </w:r>
          </w:p>
        </w:tc>
        <w:tc>
          <w:tcPr/>
          <w:p>
            <w:pPr>
              <w:pStyle w:val="Compact"/>
            </w:pPr>
            <w:r>
              <w:t xml:space="preserve">SKB 3 Menteri</w:t>
            </w:r>
            <w:hyperlink r:id="rId34">
              <w:r>
                <w:rPr>
                  <w:rStyle w:val="Hyperlink"/>
                </w:rPr>
                <w:t xml:space="preserve">[13]</w:t>
              </w:r>
            </w:hyperlink>
          </w:p>
        </w:tc>
      </w:tr>
      <w:tr>
        <w:tc>
          <w:tcPr/>
          <w:p>
            <w:pPr>
              <w:pStyle w:val="Compact"/>
            </w:pPr>
            <w:r>
              <w:t xml:space="preserve">31 Mei 2026</w:t>
            </w:r>
          </w:p>
        </w:tc>
        <w:tc>
          <w:tcPr/>
          <w:p>
            <w:pPr>
              <w:pStyle w:val="Compact"/>
            </w:pPr>
            <w:r>
              <w:t xml:space="preserve">Minggu</w:t>
            </w:r>
          </w:p>
        </w:tc>
        <w:tc>
          <w:tcPr/>
          <w:p>
            <w:pPr>
              <w:pStyle w:val="Compact"/>
            </w:pPr>
            <w:r>
              <w:t xml:space="preserve">Hari Raya Waisak 2570 BE</w:t>
            </w:r>
          </w:p>
        </w:tc>
        <w:tc>
          <w:tcPr/>
          <w:p>
            <w:pPr>
              <w:pStyle w:val="Compact"/>
            </w:pPr>
            <w:r>
              <w:t xml:space="preserve">SKB 3 Menteri</w:t>
            </w:r>
            <w:hyperlink r:id="rId35">
              <w:r>
                <w:rPr>
                  <w:rStyle w:val="Hyperlink"/>
                </w:rPr>
                <w:t xml:space="preserve">[14]</w:t>
              </w:r>
            </w:hyperlink>
          </w:p>
        </w:tc>
      </w:tr>
      <w:tr>
        <w:tc>
          <w:tcPr/>
          <w:p>
            <w:pPr>
              <w:pStyle w:val="Compact"/>
            </w:pPr>
            <w:r>
              <w:t xml:space="preserve">1 Juni 2026</w:t>
            </w:r>
          </w:p>
        </w:tc>
        <w:tc>
          <w:tcPr/>
          <w:p>
            <w:pPr>
              <w:pStyle w:val="Compact"/>
            </w:pPr>
            <w:r>
              <w:t xml:space="preserve">Senin</w:t>
            </w:r>
          </w:p>
        </w:tc>
        <w:tc>
          <w:tcPr/>
          <w:p>
            <w:pPr>
              <w:pStyle w:val="Compact"/>
            </w:pPr>
            <w:r>
              <w:t xml:space="preserve">Hari Lahir Pancasila</w:t>
            </w:r>
          </w:p>
        </w:tc>
        <w:tc>
          <w:tcPr/>
          <w:p>
            <w:pPr>
              <w:pStyle w:val="Compact"/>
            </w:pPr>
            <w:r>
              <w:t xml:space="preserve">SKB 3 Menteri</w:t>
            </w:r>
            <w:hyperlink r:id="rId36">
              <w:r>
                <w:rPr>
                  <w:rStyle w:val="Hyperlink"/>
                </w:rPr>
                <w:t xml:space="preserve">[15]</w:t>
              </w:r>
            </w:hyperlink>
          </w:p>
        </w:tc>
      </w:tr>
      <w:tr>
        <w:tc>
          <w:tcPr/>
          <w:p>
            <w:pPr>
              <w:pStyle w:val="Compact"/>
            </w:pPr>
            <w:r>
              <w:t xml:space="preserve">16 Juni 2026</w:t>
            </w:r>
          </w:p>
        </w:tc>
        <w:tc>
          <w:tcPr/>
          <w:p>
            <w:pPr>
              <w:pStyle w:val="Compact"/>
            </w:pPr>
            <w:r>
              <w:t xml:space="preserve">Selasa</w:t>
            </w:r>
          </w:p>
        </w:tc>
        <w:tc>
          <w:tcPr/>
          <w:p>
            <w:pPr>
              <w:pStyle w:val="Compact"/>
            </w:pPr>
            <w:r>
              <w:t xml:space="preserve">Tahun Baru Islam 1448 H (1 Muharram)</w:t>
            </w:r>
          </w:p>
        </w:tc>
        <w:tc>
          <w:tcPr/>
          <w:p>
            <w:pPr>
              <w:pStyle w:val="Compact"/>
            </w:pPr>
            <w:r>
              <w:t xml:space="preserve">SKB 3 Menteri</w:t>
            </w:r>
            <w:hyperlink r:id="rId37">
              <w:r>
                <w:rPr>
                  <w:rStyle w:val="Hyperlink"/>
                </w:rPr>
                <w:t xml:space="preserve">[16]</w:t>
              </w:r>
            </w:hyperlink>
          </w:p>
        </w:tc>
      </w:tr>
      <w:tr>
        <w:tc>
          <w:tcPr/>
          <w:p>
            <w:pPr>
              <w:pStyle w:val="Compact"/>
            </w:pPr>
            <w:r>
              <w:t xml:space="preserve">17 Agustus 2026</w:t>
            </w:r>
          </w:p>
        </w:tc>
        <w:tc>
          <w:tcPr/>
          <w:p>
            <w:pPr>
              <w:pStyle w:val="Compact"/>
            </w:pPr>
            <w:r>
              <w:t xml:space="preserve">Senin</w:t>
            </w:r>
          </w:p>
        </w:tc>
        <w:tc>
          <w:tcPr/>
          <w:p>
            <w:pPr>
              <w:pStyle w:val="Compact"/>
            </w:pPr>
            <w:r>
              <w:t xml:space="preserve">Hari Proklamasi Kemerdekaan RI</w:t>
            </w:r>
          </w:p>
        </w:tc>
        <w:tc>
          <w:tcPr/>
          <w:p>
            <w:pPr>
              <w:pStyle w:val="Compact"/>
            </w:pPr>
            <w:r>
              <w:t xml:space="preserve">SKB 3 Menteri</w:t>
            </w:r>
            <w:hyperlink r:id="rId38">
              <w:r>
                <w:rPr>
                  <w:rStyle w:val="Hyperlink"/>
                </w:rPr>
                <w:t xml:space="preserve">[17]</w:t>
              </w:r>
            </w:hyperlink>
          </w:p>
        </w:tc>
      </w:tr>
      <w:tr>
        <w:tc>
          <w:tcPr/>
          <w:p>
            <w:pPr>
              <w:pStyle w:val="Compact"/>
            </w:pPr>
            <w:r>
              <w:t xml:space="preserve">25 Agustus 2026</w:t>
            </w:r>
          </w:p>
        </w:tc>
        <w:tc>
          <w:tcPr/>
          <w:p>
            <w:pPr>
              <w:pStyle w:val="Compact"/>
            </w:pPr>
            <w:r>
              <w:t xml:space="preserve">Selasa</w:t>
            </w:r>
          </w:p>
        </w:tc>
        <w:tc>
          <w:tcPr/>
          <w:p>
            <w:pPr>
              <w:pStyle w:val="Compact"/>
            </w:pPr>
            <w:r>
              <w:t xml:space="preserve">Maulid Nabi Muhammad SAW</w:t>
            </w:r>
          </w:p>
        </w:tc>
        <w:tc>
          <w:tcPr/>
          <w:p>
            <w:pPr>
              <w:pStyle w:val="Compact"/>
            </w:pPr>
            <w:r>
              <w:t xml:space="preserve">SKB 3 Menteri</w:t>
            </w:r>
            <w:hyperlink r:id="rId39">
              <w:r>
                <w:rPr>
                  <w:rStyle w:val="Hyperlink"/>
                </w:rPr>
                <w:t xml:space="preserve">[18]</w:t>
              </w:r>
            </w:hyperlink>
          </w:p>
        </w:tc>
      </w:tr>
      <w:tr>
        <w:tc>
          <w:tcPr/>
          <w:p>
            <w:pPr>
              <w:pStyle w:val="Compact"/>
            </w:pPr>
            <w:r>
              <w:t xml:space="preserve">25 Desember 2026</w:t>
            </w:r>
          </w:p>
        </w:tc>
        <w:tc>
          <w:tcPr/>
          <w:p>
            <w:pPr>
              <w:pStyle w:val="Compact"/>
            </w:pPr>
            <w:r>
              <w:t xml:space="preserve">Jumat</w:t>
            </w:r>
          </w:p>
        </w:tc>
        <w:tc>
          <w:tcPr/>
          <w:p>
            <w:pPr>
              <w:pStyle w:val="Compact"/>
            </w:pPr>
            <w:r>
              <w:t xml:space="preserve">Kelahiran Isa Al Masih (Hari Natal)</w:t>
            </w:r>
          </w:p>
        </w:tc>
        <w:tc>
          <w:tcPr/>
          <w:p>
            <w:pPr>
              <w:pStyle w:val="Compact"/>
            </w:pPr>
            <w:r>
              <w:t xml:space="preserve">SKB 3 Menteri</w:t>
            </w:r>
            <w:hyperlink r:id="rId40">
              <w:r>
                <w:rPr>
                  <w:rStyle w:val="Hyperlink"/>
                </w:rPr>
                <w:t xml:space="preserve">[19]</w:t>
              </w:r>
            </w:hyperlink>
          </w:p>
        </w:tc>
      </w:tr>
    </w:tbl>
    <w:p>
      <w:pPr>
        <w:pStyle w:val="BodyText"/>
      </w:pPr>
      <w:r>
        <w:t xml:space="preserve">Diagram timeline berikut merangkum tanggal-tanggal</w:t>
      </w:r>
      <w:r>
        <w:t xml:space="preserve"> </w:t>
      </w:r>
      <w:r>
        <w:rPr>
          <w:i/>
          <w:iCs/>
        </w:rPr>
        <w:t xml:space="preserve">besar</w:t>
      </w:r>
      <w:r>
        <w:t xml:space="preserve"> </w:t>
      </w:r>
      <w:r>
        <w:t xml:space="preserve">di tahun 2026 menurut SKB resmi</w:t>
      </w:r>
      <w:hyperlink r:id="rId21">
        <w:r>
          <w:rPr>
            <w:rStyle w:val="Hyperlink"/>
          </w:rPr>
          <w:t xml:space="preserve">[1]</w:t>
        </w:r>
      </w:hyperlink>
      <w:hyperlink r:id="rId23">
        <w:r>
          <w:rPr>
            <w:rStyle w:val="Hyperlink"/>
          </w:rPr>
          <w:t xml:space="preserve">[3]</w:t>
        </w:r>
      </w:hyperlink>
      <w:r>
        <w:t xml:space="preserve">:</w:t>
      </w:r>
    </w:p>
    <w:p>
      <w:pPr>
        <w:pStyle w:val="SourceCode"/>
      </w:pPr>
      <w:r>
        <w:rPr>
          <w:rStyle w:val="VerbatimChar"/>
        </w:rPr>
        <w:t xml:space="preserve">timeline</w:t>
      </w:r>
      <w:r>
        <w:br/>
      </w:r>
      <w:r>
        <w:rPr>
          <w:rStyle w:val="VerbatimChar"/>
        </w:rPr>
        <w:t xml:space="preserve">    title Kalender Hari Libur Nasional 2026</w:t>
      </w:r>
      <w:r>
        <w:br/>
      </w:r>
      <w:r>
        <w:rPr>
          <w:rStyle w:val="VerbatimChar"/>
        </w:rPr>
        <w:t xml:space="preserve">    2026-01-01: Tahun Baru (Kamis)</w:t>
      </w:r>
      <w:r>
        <w:br/>
      </w:r>
      <w:r>
        <w:rPr>
          <w:rStyle w:val="VerbatimChar"/>
        </w:rPr>
        <w:t xml:space="preserve">    2026-01-16: Isra Mi'raj (Jumat)</w:t>
      </w:r>
      <w:r>
        <w:br/>
      </w:r>
      <w:r>
        <w:rPr>
          <w:rStyle w:val="VerbatimChar"/>
        </w:rPr>
        <w:t xml:space="preserve">    2026-02-17: Tahun Baru Imlek (Selasa)</w:t>
      </w:r>
      <w:r>
        <w:br/>
      </w:r>
      <w:r>
        <w:rPr>
          <w:rStyle w:val="VerbatimChar"/>
        </w:rPr>
        <w:t xml:space="preserve">    2026-03-19: Nyepi (Kamis)</w:t>
      </w:r>
      <w:r>
        <w:br/>
      </w:r>
      <w:r>
        <w:rPr>
          <w:rStyle w:val="VerbatimChar"/>
        </w:rPr>
        <w:t xml:space="preserve">    2026-03-21: Idulfitri (Sabtu)</w:t>
      </w:r>
      <w:r>
        <w:br/>
      </w:r>
      <w:r>
        <w:rPr>
          <w:rStyle w:val="VerbatimChar"/>
        </w:rPr>
        <w:t xml:space="preserve">    2026-03-22: Idulfitri (Minggu)</w:t>
      </w:r>
      <w:r>
        <w:br/>
      </w:r>
      <w:r>
        <w:rPr>
          <w:rStyle w:val="VerbatimChar"/>
        </w:rPr>
        <w:t xml:space="preserve">    2026-04-03: Wafat Yesus (Jumat)</w:t>
      </w:r>
      <w:r>
        <w:br/>
      </w:r>
      <w:r>
        <w:rPr>
          <w:rStyle w:val="VerbatimChar"/>
        </w:rPr>
        <w:t xml:space="preserve">    2026-04-05: Paskah (Minggu)</w:t>
      </w:r>
      <w:r>
        <w:br/>
      </w:r>
      <w:r>
        <w:rPr>
          <w:rStyle w:val="VerbatimChar"/>
        </w:rPr>
        <w:t xml:space="preserve">    2026-05-01: Hari Buruh (Jumat)</w:t>
      </w:r>
      <w:r>
        <w:br/>
      </w:r>
      <w:r>
        <w:rPr>
          <w:rStyle w:val="VerbatimChar"/>
        </w:rPr>
        <w:t xml:space="preserve">    2026-05-14: Kenaikan Yesus (Kamis)</w:t>
      </w:r>
      <w:r>
        <w:br/>
      </w:r>
      <w:r>
        <w:rPr>
          <w:rStyle w:val="VerbatimChar"/>
        </w:rPr>
        <w:t xml:space="preserve">    2026-05-27: Idul Adha (Rabu)</w:t>
      </w:r>
      <w:r>
        <w:br/>
      </w:r>
      <w:r>
        <w:rPr>
          <w:rStyle w:val="VerbatimChar"/>
        </w:rPr>
        <w:t xml:space="preserve">    2026-05-31: Waisak (Minggu)</w:t>
      </w:r>
      <w:r>
        <w:br/>
      </w:r>
      <w:r>
        <w:rPr>
          <w:rStyle w:val="VerbatimChar"/>
        </w:rPr>
        <w:t xml:space="preserve">    2026-06-01: Pancasila (Senin)</w:t>
      </w:r>
      <w:r>
        <w:br/>
      </w:r>
      <w:r>
        <w:rPr>
          <w:rStyle w:val="VerbatimChar"/>
        </w:rPr>
        <w:t xml:space="preserve">    2026-06-16: 1 Muharam (Selasa)</w:t>
      </w:r>
      <w:r>
        <w:br/>
      </w:r>
      <w:r>
        <w:rPr>
          <w:rStyle w:val="VerbatimChar"/>
        </w:rPr>
        <w:t xml:space="preserve">    2026-06-17: Galungan (Libur Fakultatif, Bali)</w:t>
      </w:r>
      <w:r>
        <w:br/>
      </w:r>
      <w:r>
        <w:rPr>
          <w:rStyle w:val="VerbatimChar"/>
        </w:rPr>
        <w:t xml:space="preserve">    2026-06-27: Kuningan (Libur Fakultatif, Bali)</w:t>
      </w:r>
      <w:r>
        <w:br/>
      </w:r>
      <w:r>
        <w:rPr>
          <w:rStyle w:val="VerbatimChar"/>
        </w:rPr>
        <w:t xml:space="preserve">    2026-08-17: Kemerdekaan RI (Senin)</w:t>
      </w:r>
      <w:r>
        <w:br/>
      </w:r>
      <w:r>
        <w:rPr>
          <w:rStyle w:val="VerbatimChar"/>
        </w:rPr>
        <w:t xml:space="preserve">    2026-08-25: Maulid Nabi (Selasa)</w:t>
      </w:r>
      <w:r>
        <w:br/>
      </w:r>
      <w:r>
        <w:rPr>
          <w:rStyle w:val="VerbatimChar"/>
        </w:rPr>
        <w:t xml:space="preserve">    2026-11-07: Deepavali (Libur Fakultatif, Hindu)</w:t>
      </w:r>
      <w:r>
        <w:br/>
      </w:r>
      <w:r>
        <w:rPr>
          <w:rStyle w:val="VerbatimChar"/>
        </w:rPr>
        <w:t xml:space="preserve">    2026-12-24: Cuti Bersama Natal (Kamis)</w:t>
      </w:r>
      <w:r>
        <w:br/>
      </w:r>
      <w:r>
        <w:rPr>
          <w:rStyle w:val="VerbatimChar"/>
        </w:rPr>
        <w:t xml:space="preserve">    2026-12-25: Natal (Jumat)</w:t>
      </w:r>
    </w:p>
    <w:bookmarkEnd w:id="41"/>
    <w:bookmarkStart w:id="44" w:name="cuti-bersama-2026"/>
    <w:p>
      <w:pPr>
        <w:pStyle w:val="Heading2"/>
      </w:pPr>
      <w:r>
        <w:t xml:space="preserve">Cuti Bersama 2026</w:t>
      </w:r>
    </w:p>
    <w:p>
      <w:pPr>
        <w:pStyle w:val="FirstParagraph"/>
      </w:pPr>
      <w:r>
        <w:t xml:space="preserve">Pemerintah menetapkan</w:t>
      </w:r>
      <w:r>
        <w:t xml:space="preserve"> </w:t>
      </w:r>
      <w:r>
        <w:rPr>
          <w:b/>
          <w:bCs/>
        </w:rPr>
        <w:t xml:space="preserve">8 hari cuti bersama</w:t>
      </w:r>
      <w:r>
        <w:t xml:space="preserve"> </w:t>
      </w:r>
      <w:r>
        <w:t xml:space="preserve">tahun 2026 untuk memperpanjang libur agama tertentu. Daftar cuti bersama (dan tanggal) berdasarkan SKB 3 Menteri adalah</w:t>
      </w:r>
      <w:hyperlink r:id="rId23">
        <w:r>
          <w:rPr>
            <w:rStyle w:val="Hyperlink"/>
          </w:rPr>
          <w:t xml:space="preserve">[3]</w:t>
        </w:r>
      </w:hyperlink>
      <w:hyperlink r:id="rId24">
        <w:r>
          <w:rPr>
            <w:rStyle w:val="Hyperlink"/>
          </w:rPr>
          <w:t xml:space="preserve">[4]</w:t>
        </w:r>
      </w:hyperlink>
      <w:r>
        <w:t xml:space="preserve">:</w:t>
      </w:r>
    </w:p>
    <w:p>
      <w:pPr>
        <w:pStyle w:val="Compact"/>
        <w:numPr>
          <w:ilvl w:val="0"/>
          <w:numId w:val="1001"/>
        </w:numPr>
      </w:pPr>
      <w:r>
        <w:rPr>
          <w:b/>
          <w:bCs/>
        </w:rPr>
        <w:t xml:space="preserve">16 Feb 2026 (Senin):</w:t>
      </w:r>
      <w:r>
        <w:t xml:space="preserve"> </w:t>
      </w:r>
      <w:r>
        <w:t xml:space="preserve">Cuti Bersama Imlek 2577.</w:t>
      </w:r>
    </w:p>
    <w:p>
      <w:pPr>
        <w:pStyle w:val="Compact"/>
        <w:numPr>
          <w:ilvl w:val="0"/>
          <w:numId w:val="1001"/>
        </w:numPr>
      </w:pPr>
      <w:r>
        <w:rPr>
          <w:b/>
          <w:bCs/>
        </w:rPr>
        <w:t xml:space="preserve">18 Mar 2026 (Rabu):</w:t>
      </w:r>
      <w:r>
        <w:t xml:space="preserve"> </w:t>
      </w:r>
      <w:r>
        <w:t xml:space="preserve">Cuti Bersama Hari Nyepi (Tawur Kesanga).</w:t>
      </w:r>
    </w:p>
    <w:p>
      <w:pPr>
        <w:pStyle w:val="Compact"/>
        <w:numPr>
          <w:ilvl w:val="0"/>
          <w:numId w:val="1001"/>
        </w:numPr>
      </w:pPr>
      <w:r>
        <w:rPr>
          <w:b/>
          <w:bCs/>
        </w:rPr>
        <w:t xml:space="preserve">20, 23–24 Mar 2026 (Jumat, Senin, Selasa):</w:t>
      </w:r>
      <w:r>
        <w:t xml:space="preserve"> </w:t>
      </w:r>
      <w:r>
        <w:t xml:space="preserve">Cuti Bersama Idulfitri 1447 H.</w:t>
      </w:r>
    </w:p>
    <w:p>
      <w:pPr>
        <w:pStyle w:val="Compact"/>
        <w:numPr>
          <w:ilvl w:val="0"/>
          <w:numId w:val="1001"/>
        </w:numPr>
      </w:pPr>
      <w:r>
        <w:rPr>
          <w:b/>
          <w:bCs/>
        </w:rPr>
        <w:t xml:space="preserve">15 Mei 2026 (Jumat):</w:t>
      </w:r>
      <w:r>
        <w:t xml:space="preserve"> </w:t>
      </w:r>
      <w:r>
        <w:t xml:space="preserve">Cuti Bersama Kenaikan Yesus Kristus.</w:t>
      </w:r>
    </w:p>
    <w:p>
      <w:pPr>
        <w:pStyle w:val="Compact"/>
        <w:numPr>
          <w:ilvl w:val="0"/>
          <w:numId w:val="1001"/>
        </w:numPr>
      </w:pPr>
      <w:r>
        <w:rPr>
          <w:b/>
          <w:bCs/>
        </w:rPr>
        <w:t xml:space="preserve">28 Mei 2026 (Kamis):</w:t>
      </w:r>
      <w:r>
        <w:t xml:space="preserve"> </w:t>
      </w:r>
      <w:r>
        <w:t xml:space="preserve">Cuti Bersama Idul Adha 1447 H.</w:t>
      </w:r>
    </w:p>
    <w:p>
      <w:pPr>
        <w:pStyle w:val="Compact"/>
        <w:numPr>
          <w:ilvl w:val="0"/>
          <w:numId w:val="1001"/>
        </w:numPr>
      </w:pPr>
      <w:r>
        <w:rPr>
          <w:b/>
          <w:bCs/>
        </w:rPr>
        <w:t xml:space="preserve">24 Des 2026 (Kamis):</w:t>
      </w:r>
      <w:r>
        <w:t xml:space="preserve"> </w:t>
      </w:r>
      <w:r>
        <w:t xml:space="preserve">Cuti Bersama Natal.</w:t>
      </w:r>
    </w:p>
    <w:p>
      <w:pPr>
        <w:pStyle w:val="FirstParagraph"/>
      </w:pPr>
      <w:r>
        <w:t xml:space="preserve">Semua tanggal di atas telah diumumkan resmi dalam SKB 3 Menteri</w:t>
      </w:r>
      <w:hyperlink r:id="rId23">
        <w:r>
          <w:rPr>
            <w:rStyle w:val="Hyperlink"/>
          </w:rPr>
          <w:t xml:space="preserve">[3]</w:t>
        </w:r>
      </w:hyperlink>
      <w:hyperlink r:id="rId24">
        <w:r>
          <w:rPr>
            <w:rStyle w:val="Hyperlink"/>
          </w:rPr>
          <w:t xml:space="preserve">[4]</w:t>
        </w:r>
      </w:hyperlink>
      <w:r>
        <w:t xml:space="preserve">. Dengan demikian tahun 2026 memiliki total 25 hari libur (17 nasional + 8 cuti bersama)</w:t>
      </w:r>
      <w:hyperlink r:id="rId42">
        <w:r>
          <w:rPr>
            <w:rStyle w:val="Hyperlink"/>
          </w:rPr>
          <w:t xml:space="preserve">[20]</w:t>
        </w:r>
      </w:hyperlink>
      <w:hyperlink r:id="rId22">
        <w:r>
          <w:rPr>
            <w:rStyle w:val="Hyperlink"/>
          </w:rPr>
          <w:t xml:space="preserve">[2]</w:t>
        </w:r>
      </w:hyperlink>
      <w:r>
        <w:t xml:space="preserve">. (Jika ada perbedaan status ASN vs swasta: cuti bersama bagi ASN tidak mengurangi cuti tahunan, sedangkan bagi pekerja swasta biasanya mengurangi jatah cuti tahunan sesuai regulasi</w:t>
      </w:r>
      <w:hyperlink r:id="rId43">
        <w:r>
          <w:rPr>
            <w:rStyle w:val="Hyperlink"/>
          </w:rPr>
          <w:t xml:space="preserve">[21]</w:t>
        </w:r>
      </w:hyperlink>
      <w:r>
        <w:t xml:space="preserve">.)</w:t>
      </w:r>
    </w:p>
    <w:bookmarkEnd w:id="44"/>
    <w:bookmarkStart w:id="50" w:name="hari-keagamaan-dan-libur-regional"/>
    <w:p>
      <w:pPr>
        <w:pStyle w:val="Heading2"/>
      </w:pPr>
      <w:r>
        <w:t xml:space="preserve">Hari Keagamaan dan Libur Regional</w:t>
      </w:r>
    </w:p>
    <w:p>
      <w:pPr>
        <w:pStyle w:val="FirstParagraph"/>
      </w:pPr>
      <w:r>
        <w:t xml:space="preserve">Selain libur nasional di atas, beberapa hari besar agama dan hari lokal mempengaruhi kebijakan cuti di daerah:</w:t>
      </w:r>
    </w:p>
    <w:p>
      <w:pPr>
        <w:pStyle w:val="Compact"/>
        <w:numPr>
          <w:ilvl w:val="0"/>
          <w:numId w:val="1002"/>
        </w:numPr>
      </w:pPr>
      <w:r>
        <w:rPr>
          <w:b/>
          <w:bCs/>
        </w:rPr>
        <w:t xml:space="preserve">Idul Fitri &amp; Idul Adha (Islam):</w:t>
      </w:r>
      <w:r>
        <w:t xml:space="preserve"> </w:t>
      </w:r>
      <w:r>
        <w:t xml:space="preserve">Libur Idulfitri jatuh 21–22 Maret (Sabtu–Minggu). Untuk mendukung tradisi</w:t>
      </w:r>
      <w:r>
        <w:t xml:space="preserve"> </w:t>
      </w:r>
      <w:r>
        <w:rPr>
          <w:i/>
          <w:iCs/>
        </w:rPr>
        <w:t xml:space="preserve">mudik</w:t>
      </w:r>
      <w:r>
        <w:t xml:space="preserve">, pemerintah menambah cuti bersama 20, 23, 24 Maret (4 hari sebelum dan sesudah Idulfitri)</w:t>
      </w:r>
      <w:hyperlink r:id="rId45">
        <w:r>
          <w:rPr>
            <w:rStyle w:val="Hyperlink"/>
          </w:rPr>
          <w:t xml:space="preserve">[22]</w:t>
        </w:r>
      </w:hyperlink>
      <w:hyperlink r:id="rId46">
        <w:r>
          <w:rPr>
            <w:rStyle w:val="Hyperlink"/>
          </w:rPr>
          <w:t xml:space="preserve">[23]</w:t>
        </w:r>
      </w:hyperlink>
      <w:r>
        <w:t xml:space="preserve">. Idul Adha 27 Mei (Rabu) didampingi cuti bersama 28 Mei (Kamis)</w:t>
      </w:r>
      <w:hyperlink r:id="rId47">
        <w:r>
          <w:rPr>
            <w:rStyle w:val="Hyperlink"/>
          </w:rPr>
          <w:t xml:space="preserve">[24]</w:t>
        </w:r>
      </w:hyperlink>
      <w:hyperlink r:id="rId23">
        <w:r>
          <w:rPr>
            <w:rStyle w:val="Hyperlink"/>
          </w:rPr>
          <w:t xml:space="preserve">[25]</w:t>
        </w:r>
      </w:hyperlink>
      <w:r>
        <w:t xml:space="preserve">. Hari besar Islam lainnya: Tahun Baru Islam (1 Muharram) pada 16 Juni, serta Isra’ Mi’raj (16 Jan) dan Maulid Nabi (25 Ags) termasuk libur nasional</w:t>
      </w:r>
      <w:hyperlink r:id="rId48">
        <w:r>
          <w:rPr>
            <w:rStyle w:val="Hyperlink"/>
          </w:rPr>
          <w:t xml:space="preserve">[26]</w:t>
        </w:r>
      </w:hyperlink>
      <w:hyperlink r:id="rId38">
        <w:r>
          <w:rPr>
            <w:rStyle w:val="Hyperlink"/>
          </w:rPr>
          <w:t xml:space="preserve">[17]</w:t>
        </w:r>
      </w:hyperlink>
      <w:r>
        <w:t xml:space="preserve">.</w:t>
      </w:r>
    </w:p>
    <w:p>
      <w:pPr>
        <w:pStyle w:val="Compact"/>
        <w:numPr>
          <w:ilvl w:val="0"/>
          <w:numId w:val="1002"/>
        </w:numPr>
      </w:pPr>
      <w:r>
        <w:rPr>
          <w:b/>
          <w:bCs/>
        </w:rPr>
        <w:t xml:space="preserve">Keagamaan Buddha dan Kristen:</w:t>
      </w:r>
      <w:r>
        <w:t xml:space="preserve"> </w:t>
      </w:r>
      <w:r>
        <w:t xml:space="preserve">Waisak 31 Mei (Minggu) menjadi libur nasional</w:t>
      </w:r>
      <w:hyperlink r:id="rId35">
        <w:r>
          <w:rPr>
            <w:rStyle w:val="Hyperlink"/>
          </w:rPr>
          <w:t xml:space="preserve">[14]</w:t>
        </w:r>
      </w:hyperlink>
      <w:r>
        <w:t xml:space="preserve">. Hari Natal (25 Des) dan Paskah (5 Apr) juga sudah diakui nasional</w:t>
      </w:r>
      <w:hyperlink r:id="rId32">
        <w:r>
          <w:rPr>
            <w:rStyle w:val="Hyperlink"/>
          </w:rPr>
          <w:t xml:space="preserve">[11]</w:t>
        </w:r>
      </w:hyperlink>
      <w:hyperlink r:id="rId40">
        <w:r>
          <w:rPr>
            <w:rStyle w:val="Hyperlink"/>
          </w:rPr>
          <w:t xml:space="preserve">[19]</w:t>
        </w:r>
      </w:hyperlink>
      <w:r>
        <w:t xml:space="preserve">. Kenaikan Yesus dan Wafat Yesus (Paskah) ada di kalender nasional</w:t>
      </w:r>
      <w:hyperlink r:id="rId32">
        <w:r>
          <w:rPr>
            <w:rStyle w:val="Hyperlink"/>
          </w:rPr>
          <w:t xml:space="preserve">[11]</w:t>
        </w:r>
      </w:hyperlink>
      <w:r>
        <w:t xml:space="preserve">.</w:t>
      </w:r>
    </w:p>
    <w:p>
      <w:pPr>
        <w:pStyle w:val="Compact"/>
        <w:numPr>
          <w:ilvl w:val="0"/>
          <w:numId w:val="1002"/>
        </w:numPr>
      </w:pPr>
      <w:r>
        <w:rPr>
          <w:b/>
          <w:bCs/>
        </w:rPr>
        <w:t xml:space="preserve">Keagamaan Hindu (Bali dan Hindu Indonesia):</w:t>
      </w:r>
      <w:r>
        <w:t xml:space="preserve"> </w:t>
      </w:r>
      <w:r>
        <w:t xml:space="preserve">Hari Raya Nyepi (19 Mar) adalah libur nasional yang terutama dirayakan umat Hindu di Bali</w:t>
      </w:r>
      <w:hyperlink r:id="rId30">
        <w:r>
          <w:rPr>
            <w:rStyle w:val="Hyperlink"/>
          </w:rPr>
          <w:t xml:space="preserve">[9]</w:t>
        </w:r>
      </w:hyperlink>
      <w:r>
        <w:t xml:space="preserve">. Selain itu, ada banyak</w:t>
      </w:r>
      <w:r>
        <w:t xml:space="preserve"> </w:t>
      </w:r>
      <w:r>
        <w:rPr>
          <w:i/>
          <w:iCs/>
        </w:rPr>
        <w:t xml:space="preserve">hari raya suci Hindu</w:t>
      </w:r>
      <w:r>
        <w:t xml:space="preserve"> </w:t>
      </w:r>
      <w:r>
        <w:t xml:space="preserve">di Bali yang berstatus</w:t>
      </w:r>
      <w:r>
        <w:t xml:space="preserve"> </w:t>
      </w:r>
      <w:r>
        <w:rPr>
          <w:b/>
          <w:bCs/>
        </w:rPr>
        <w:t xml:space="preserve">libur fakultatif</w:t>
      </w:r>
      <w:r>
        <w:t xml:space="preserve"> </w:t>
      </w:r>
      <w:r>
        <w:t xml:space="preserve">(tidak nasional), misalnya Galungan (17 Juni 2026) dan Kuningan (27 Juni 2026)</w:t>
      </w:r>
      <w:hyperlink r:id="rId25">
        <w:r>
          <w:rPr>
            <w:rStyle w:val="Hyperlink"/>
          </w:rPr>
          <w:t xml:space="preserve">[5]</w:t>
        </w:r>
      </w:hyperlink>
      <w:r>
        <w:t xml:space="preserve">. Pemerintah Bali menerbitkan dispensasi untuk cuti fakultatif ini. Contoh lain: Hari Saraswati, Pagerwesi, serta Deepavali 7 Nov 2026 (Diwali) juga termasuk libur fakultatif</w:t>
      </w:r>
      <w:hyperlink r:id="rId49">
        <w:r>
          <w:rPr>
            <w:rStyle w:val="Hyperlink"/>
          </w:rPr>
          <w:t xml:space="preserve">[27]</w:t>
        </w:r>
      </w:hyperlink>
      <w:r>
        <w:t xml:space="preserve">. Pengaturan libur-fakultatif ini disesuaikan dengan kebijakan instansi setempat</w:t>
      </w:r>
      <w:hyperlink r:id="rId26">
        <w:r>
          <w:rPr>
            <w:rStyle w:val="Hyperlink"/>
          </w:rPr>
          <w:t xml:space="preserve">[6]</w:t>
        </w:r>
      </w:hyperlink>
      <w:r>
        <w:t xml:space="preserve">.</w:t>
      </w:r>
    </w:p>
    <w:p>
      <w:pPr>
        <w:pStyle w:val="Compact"/>
        <w:numPr>
          <w:ilvl w:val="0"/>
          <w:numId w:val="1002"/>
        </w:numPr>
      </w:pPr>
      <w:r>
        <w:rPr>
          <w:b/>
          <w:bCs/>
        </w:rPr>
        <w:t xml:space="preserve">Imlek (Tahun Baru Cina):</w:t>
      </w:r>
      <w:r>
        <w:t xml:space="preserve"> </w:t>
      </w:r>
      <w:r>
        <w:t xml:space="preserve">Jatuh 17 Feb 2026 (Selasa) dan telah menjadi libur nasional</w:t>
      </w:r>
      <w:hyperlink r:id="rId30">
        <w:r>
          <w:rPr>
            <w:rStyle w:val="Hyperlink"/>
          </w:rPr>
          <w:t xml:space="preserve">[9]</w:t>
        </w:r>
      </w:hyperlink>
      <w:r>
        <w:t xml:space="preserve">. Bagi komunitas Tionghoa dan bisnis terkait, ini hari besar penting (walau tidak ada penambahan cuti setelahnya selain yang sudah dicantumkan).</w:t>
      </w:r>
    </w:p>
    <w:p>
      <w:pPr>
        <w:pStyle w:val="Compact"/>
        <w:numPr>
          <w:ilvl w:val="0"/>
          <w:numId w:val="1002"/>
        </w:numPr>
      </w:pPr>
      <w:r>
        <w:rPr>
          <w:b/>
          <w:bCs/>
        </w:rPr>
        <w:t xml:space="preserve">Hari Lokal/Provinsi:</w:t>
      </w:r>
      <w:r>
        <w:t xml:space="preserve"> </w:t>
      </w:r>
      <w:r>
        <w:t xml:space="preserve">Beberapa daerah merayakan hari jadi kota/provinsi atau hari keagamaan lokal khusus yang berpotensi menjadi libur fakultatif. Contohnya di Aceh ada libur Maulid tambahan atau di Kalimantan ada cuti menyesuaikan Hari Maulid jika jauh dari tanggal nasional. Namun, informasi rinci harus dicek pengumuman pemerintah daerah masing-masing.</w:t>
      </w:r>
    </w:p>
    <w:bookmarkEnd w:id="50"/>
    <w:bookmarkStart w:id="52" w:name="Xeb39fb01b99b71a60d8cbd48a1ede26617bd91b"/>
    <w:p>
      <w:pPr>
        <w:pStyle w:val="Heading2"/>
      </w:pPr>
      <w:r>
        <w:t xml:space="preserve">Rekomendasi Perencanaan Cuti dan Pertimbangan Perusahaan</w:t>
      </w:r>
    </w:p>
    <w:p>
      <w:pPr>
        <w:pStyle w:val="FirstParagraph"/>
      </w:pPr>
      <w:r>
        <w:t xml:space="preserve">Untuk memaksimalkan waktu libur dan menjaga produktivitas, berikut beberapa saran:</w:t>
      </w:r>
      <w:r>
        <w:br/>
      </w:r>
      <w:r>
        <w:t xml:space="preserve">-</w:t>
      </w:r>
      <w:r>
        <w:t xml:space="preserve"> </w:t>
      </w:r>
      <w:r>
        <w:rPr>
          <w:b/>
          <w:bCs/>
        </w:rPr>
        <w:t xml:space="preserve">Manfaatkan</w:t>
      </w:r>
      <w:r>
        <w:rPr>
          <w:b/>
          <w:bCs/>
        </w:rPr>
        <w:t xml:space="preserve"> </w:t>
      </w:r>
      <w:r>
        <w:rPr>
          <w:b/>
          <w:bCs/>
          <w:i/>
          <w:iCs/>
        </w:rPr>
        <w:t xml:space="preserve">long weekend</w:t>
      </w:r>
      <w:r>
        <w:rPr>
          <w:b/>
          <w:bCs/>
        </w:rPr>
        <w:t xml:space="preserve">:</w:t>
      </w:r>
      <w:r>
        <w:t xml:space="preserve"> </w:t>
      </w:r>
      <w:r>
        <w:t xml:space="preserve">Contoh jadwal libur panjang:</w:t>
      </w:r>
      <w:r>
        <w:t xml:space="preserve"> </w:t>
      </w:r>
      <w:r>
        <w:rPr>
          <w:i/>
          <w:iCs/>
        </w:rPr>
        <w:t xml:space="preserve">Tahun Baru</w:t>
      </w:r>
      <w:r>
        <w:t xml:space="preserve"> </w:t>
      </w:r>
      <w:r>
        <w:t xml:space="preserve">(Kamis 1 Jan diikuti Jumat) menjadi 4 hari;</w:t>
      </w:r>
      <w:r>
        <w:t xml:space="preserve"> </w:t>
      </w:r>
      <w:r>
        <w:rPr>
          <w:i/>
          <w:iCs/>
        </w:rPr>
        <w:t xml:space="preserve">Idul Fitri</w:t>
      </w:r>
      <w:r>
        <w:t xml:space="preserve"> </w:t>
      </w:r>
      <w:r>
        <w:t xml:space="preserve">(19–24 Mar jika mengambil Ngembak Geni) mencapai 6 hari libur berturut-turut</w:t>
      </w:r>
      <w:hyperlink r:id="rId46">
        <w:r>
          <w:rPr>
            <w:rStyle w:val="Hyperlink"/>
          </w:rPr>
          <w:t xml:space="preserve">[23]</w:t>
        </w:r>
      </w:hyperlink>
      <w:hyperlink r:id="rId45">
        <w:r>
          <w:rPr>
            <w:rStyle w:val="Hyperlink"/>
          </w:rPr>
          <w:t xml:space="preserve">[22]</w:t>
        </w:r>
      </w:hyperlink>
      <w:r>
        <w:t xml:space="preserve">;</w:t>
      </w:r>
      <w:r>
        <w:t xml:space="preserve"> </w:t>
      </w:r>
      <w:r>
        <w:rPr>
          <w:i/>
          <w:iCs/>
        </w:rPr>
        <w:t xml:space="preserve">Kenaikan Yesus</w:t>
      </w:r>
      <w:r>
        <w:t xml:space="preserve"> </w:t>
      </w:r>
      <w:r>
        <w:t xml:space="preserve">(Kamis 14–Jumat 15 Mei) menjadi 4 hari;</w:t>
      </w:r>
      <w:r>
        <w:t xml:space="preserve"> </w:t>
      </w:r>
      <w:r>
        <w:rPr>
          <w:i/>
          <w:iCs/>
        </w:rPr>
        <w:t xml:space="preserve">Natal</w:t>
      </w:r>
      <w:r>
        <w:t xml:space="preserve"> </w:t>
      </w:r>
      <w:r>
        <w:t xml:space="preserve">(Kamis 24–Jumat 25 Des) menjadi 4 hari. Rencanakan cuti jembatan (misal ambil Jumat setelah Tahun Baru, Senin sebelum/ sesudah Imlek/ Maulid, dsb) untuk mendapat libur lebih panjang.</w:t>
      </w:r>
      <w:r>
        <w:br/>
      </w:r>
      <w:r>
        <w:t xml:space="preserve">-</w:t>
      </w:r>
      <w:r>
        <w:t xml:space="preserve"> </w:t>
      </w:r>
      <w:r>
        <w:rPr>
          <w:b/>
          <w:bCs/>
        </w:rPr>
        <w:t xml:space="preserve">Perhatikan beban kerja dan</w:t>
      </w:r>
      <w:r>
        <w:rPr>
          <w:b/>
          <w:bCs/>
        </w:rPr>
        <w:t xml:space="preserve"> </w:t>
      </w:r>
      <w:r>
        <w:rPr>
          <w:b/>
          <w:bCs/>
          <w:i/>
          <w:iCs/>
        </w:rPr>
        <w:t xml:space="preserve">peak season</w:t>
      </w:r>
      <w:r>
        <w:rPr>
          <w:b/>
          <w:bCs/>
        </w:rPr>
        <w:t xml:space="preserve">:</w:t>
      </w:r>
      <w:r>
        <w:t xml:space="preserve"> </w:t>
      </w:r>
      <w:r>
        <w:t xml:space="preserve">Misalnya periode cuti Lebaran (Maret) biasanya melonjak perjalanan dan permintaan logistik. Perusahaan di sektor kritikal (transportasi, layanan medis, layanan publik) perlu penugasan khusus di masa libur. Untuk sektor lain, komunikasikan jadwal cuti lebih awal agar karyawan bisa rencanakan</w:t>
      </w:r>
      <w:r>
        <w:t xml:space="preserve"> </w:t>
      </w:r>
      <w:r>
        <w:rPr>
          <w:i/>
          <w:iCs/>
        </w:rPr>
        <w:t xml:space="preserve">mudik</w:t>
      </w:r>
      <w:r>
        <w:t xml:space="preserve"> </w:t>
      </w:r>
      <w:r>
        <w:t xml:space="preserve">tanpa mengganggu operasional.</w:t>
      </w:r>
      <w:r>
        <w:br/>
      </w:r>
      <w:r>
        <w:t xml:space="preserve">-</w:t>
      </w:r>
      <w:r>
        <w:t xml:space="preserve"> </w:t>
      </w:r>
      <w:r>
        <w:rPr>
          <w:b/>
          <w:bCs/>
        </w:rPr>
        <w:t xml:space="preserve">Kebijakan perusahaan:</w:t>
      </w:r>
      <w:r>
        <w:t xml:space="preserve"> </w:t>
      </w:r>
      <w:r>
        <w:t xml:space="preserve">Bagi perusahaan swasta, cuti bersama bersifat fakultatif. Pimpinan dapat menetapkan kebijakan internal (misalnya operasional minimal 50% jika dalam masa cuti bersama) tanpa dikenai sanksi</w:t>
      </w:r>
      <w:hyperlink r:id="rId43">
        <w:r>
          <w:rPr>
            <w:rStyle w:val="Hyperlink"/>
          </w:rPr>
          <w:t xml:space="preserve">[21]</w:t>
        </w:r>
      </w:hyperlink>
      <w:r>
        <w:t xml:space="preserve">. Bagi ASN, cuti bersama berlaku otomatis dan tidak mengurangi jatah cuti tahunan. Sediakan panduan cuti bersama dan libur (misal Surat Edaran atau SKPD) agar pegawai mengetahui aturan.</w:t>
      </w:r>
      <w:r>
        <w:br/>
      </w:r>
      <w:r>
        <w:t xml:space="preserve">-</w:t>
      </w:r>
      <w:r>
        <w:t xml:space="preserve"> </w:t>
      </w:r>
      <w:r>
        <w:rPr>
          <w:b/>
          <w:bCs/>
        </w:rPr>
        <w:t xml:space="preserve">Sosialisasi kalender:</w:t>
      </w:r>
      <w:r>
        <w:t xml:space="preserve"> </w:t>
      </w:r>
      <w:r>
        <w:t xml:space="preserve">Segera umumkan jadwal libur tahun 2026 kepada pegawai (misal memasang kalender kerja) agar mereka dapat merencanakan cuti tahunan secara strategis (mengisi hari jembatan, mengatur tugas pengganti). Hal ini mengurangi pengajuan mendadak dan mempermudah manajemen sumber daya manusia.</w:t>
      </w:r>
      <w:r>
        <w:br/>
      </w:r>
      <w:r>
        <w:t xml:space="preserve">-</w:t>
      </w:r>
      <w:r>
        <w:t xml:space="preserve"> </w:t>
      </w:r>
      <w:r>
        <w:rPr>
          <w:b/>
          <w:bCs/>
        </w:rPr>
        <w:t xml:space="preserve">Pemantauan peraturan:</w:t>
      </w:r>
      <w:r>
        <w:t xml:space="preserve"> </w:t>
      </w:r>
      <w:r>
        <w:t xml:space="preserve">Pastikan selalu merujuk pada SKB resmi dan edaran terkini (misal Keputusan Presiden atau SKB terbaru) karena tanggal cuti bersama terkait Idul Fitri/Idul Adha dapat bergeser jika hasil sidang isbat berbeda. Saat ini, jadwal di atas telah ditetapkan resmi pada September 2025</w:t>
      </w:r>
      <w:hyperlink r:id="rId42">
        <w:r>
          <w:rPr>
            <w:rStyle w:val="Hyperlink"/>
          </w:rPr>
          <w:t xml:space="preserve">[20]</w:t>
        </w:r>
      </w:hyperlink>
      <w:hyperlink r:id="rId51">
        <w:r>
          <w:rPr>
            <w:rStyle w:val="Hyperlink"/>
          </w:rPr>
          <w:t xml:space="preserve">[28]</w:t>
        </w:r>
      </w:hyperlink>
      <w:r>
        <w:t xml:space="preserve">.</w:t>
      </w:r>
    </w:p>
    <w:bookmarkEnd w:id="52"/>
    <w:bookmarkStart w:id="55" w:name="sumber"/>
    <w:p>
      <w:pPr>
        <w:pStyle w:val="Heading2"/>
      </w:pPr>
      <w:r>
        <w:t xml:space="preserve">Sumber</w:t>
      </w:r>
    </w:p>
    <w:p>
      <w:pPr>
        <w:pStyle w:val="FirstParagraph"/>
      </w:pPr>
      <w:r>
        <w:t xml:space="preserve">Semua informasi kalender libur tahun 2026 di atas bersumber dari pengumuman pemerintah (SKB Tiga Menteri) dan publikasi resmi: Kementerian Sekretariat Negara RI</w:t>
      </w:r>
      <w:hyperlink r:id="rId21">
        <w:r>
          <w:rPr>
            <w:rStyle w:val="Hyperlink"/>
          </w:rPr>
          <w:t xml:space="preserve">[1]</w:t>
        </w:r>
      </w:hyperlink>
      <w:hyperlink r:id="rId53">
        <w:r>
          <w:rPr>
            <w:rStyle w:val="Hyperlink"/>
          </w:rPr>
          <w:t xml:space="preserve">[29]</w:t>
        </w:r>
      </w:hyperlink>
      <w:r>
        <w:t xml:space="preserve">, Kementerian Ketenagakerjaan RI</w:t>
      </w:r>
      <w:hyperlink r:id="rId22">
        <w:r>
          <w:rPr>
            <w:rStyle w:val="Hyperlink"/>
          </w:rPr>
          <w:t xml:space="preserve">[2]</w:t>
        </w:r>
      </w:hyperlink>
      <w:hyperlink r:id="rId28">
        <w:r>
          <w:rPr>
            <w:rStyle w:val="Hyperlink"/>
          </w:rPr>
          <w:t xml:space="preserve">[7]</w:t>
        </w:r>
      </w:hyperlink>
      <w:r>
        <w:t xml:space="preserve">, serta berita terpercaya (detik.com) yang merangkum SKB tersebut</w:t>
      </w:r>
      <w:hyperlink r:id="rId54">
        <w:r>
          <w:rPr>
            <w:rStyle w:val="Hyperlink"/>
          </w:rPr>
          <w:t xml:space="preserve">[30]</w:t>
        </w:r>
      </w:hyperlink>
      <w:hyperlink r:id="rId23">
        <w:r>
          <w:rPr>
            <w:rStyle w:val="Hyperlink"/>
          </w:rPr>
          <w:t xml:space="preserve">[3]</w:t>
        </w:r>
      </w:hyperlink>
      <w:r>
        <w:t xml:space="preserve">. Data tambahan (hari raya Hindu di Bali) dirujuk dari Direktorat Jenderal Bimas Hindu Kemenag RI dan publikasi terkait</w:t>
      </w:r>
      <w:hyperlink r:id="rId25">
        <w:r>
          <w:rPr>
            <w:rStyle w:val="Hyperlink"/>
          </w:rPr>
          <w:t xml:space="preserve">[5]</w:t>
        </w:r>
      </w:hyperlink>
      <w:hyperlink r:id="rId26">
        <w:r>
          <w:rPr>
            <w:rStyle w:val="Hyperlink"/>
          </w:rPr>
          <w:t xml:space="preserve">[6]</w:t>
        </w:r>
      </w:hyperlink>
      <w:r>
        <w:t xml:space="preserve">. Semua tanggal di atas telah dicek dan diacu pada sumber resmi. Jika ada perubahan (misal penetapan hasil sidang isbat untuk 1 Syawal atau Idul Adha), informasi akan diperbarui sesuai pengumuman Pemerintah.</w:t>
      </w:r>
    </w:p>
    <w:bookmarkEnd w:id="55"/>
    <w:bookmarkEnd w:id="56"/>
    <w:bookmarkEnd w:id="57"/>
    <w:p>
      <w:r>
        <w:pict>
          <v:rect style="width:0;height:1.5pt" o:hralign="center" o:hrstd="t" o:hr="t"/>
        </w:pict>
      </w:r>
    </w:p>
    <w:bookmarkStart w:id="64" w:name="citations"/>
    <w:p>
      <w:pPr>
        <w:pStyle w:val="FirstParagraph"/>
      </w:pPr>
      <w:hyperlink r:id="rId21">
        <w:r>
          <w:rPr>
            <w:rStyle w:val="Hyperlink"/>
          </w:rPr>
          <w:t xml:space="preserve">[1]</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5">
        <w:r>
          <w:rPr>
            <w:rStyle w:val="Hyperlink"/>
          </w:rPr>
          <w:t xml:space="preserve">[14]</w:t>
        </w:r>
      </w:hyperlink>
      <w:r>
        <w:t xml:space="preserve"> </w:t>
      </w:r>
      <w:hyperlink r:id="rId36">
        <w:r>
          <w:rPr>
            <w:rStyle w:val="Hyperlink"/>
          </w:rPr>
          <w:t xml:space="preserve">[15]</w:t>
        </w:r>
      </w:hyperlink>
      <w:r>
        <w:t xml:space="preserve"> </w:t>
      </w:r>
      <w:hyperlink r:id="rId37">
        <w:r>
          <w:rPr>
            <w:rStyle w:val="Hyperlink"/>
          </w:rPr>
          <w:t xml:space="preserve">[16]</w:t>
        </w:r>
      </w:hyperlink>
      <w:r>
        <w:t xml:space="preserve"> </w:t>
      </w:r>
      <w:hyperlink r:id="rId38">
        <w:r>
          <w:rPr>
            <w:rStyle w:val="Hyperlink"/>
          </w:rPr>
          <w:t xml:space="preserve">[17]</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2">
        <w:r>
          <w:rPr>
            <w:rStyle w:val="Hyperlink"/>
          </w:rPr>
          <w:t xml:space="preserve">[20]</w:t>
        </w:r>
      </w:hyperlink>
      <w:r>
        <w:t xml:space="preserve"> </w:t>
      </w:r>
      <w:hyperlink r:id="rId48">
        <w:r>
          <w:rPr>
            <w:rStyle w:val="Hyperlink"/>
          </w:rPr>
          <w:t xml:space="preserve">[26]</w:t>
        </w:r>
      </w:hyperlink>
      <w:r>
        <w:t xml:space="preserve"> </w:t>
      </w:r>
      <w:hyperlink r:id="rId53">
        <w:r>
          <w:rPr>
            <w:rStyle w:val="Hyperlink"/>
          </w:rPr>
          <w:t xml:space="preserve">[29]</w:t>
        </w:r>
      </w:hyperlink>
      <w:r>
        <w:t xml:space="preserve"> </w:t>
      </w:r>
      <w:r>
        <w:t xml:space="preserve">Inilah SKB 3 Menteri Libur Nasional dan Cuti Bersama 2026 | Sekretariat Negara</w:t>
      </w:r>
    </w:p>
    <w:p>
      <w:pPr>
        <w:pStyle w:val="BodyText"/>
      </w:pPr>
      <w:hyperlink r:id="rId58">
        <w:r>
          <w:rPr>
            <w:rStyle w:val="Hyperlink"/>
          </w:rPr>
          <w:t xml:space="preserve">https://setneg.go.id/baca/index/inilah_skb_3_menteri_libur_nasional_dan_cuti_bersama_2026</w:t>
        </w:r>
      </w:hyperlink>
    </w:p>
    <w:p>
      <w:pPr>
        <w:pStyle w:val="BodyText"/>
      </w:pPr>
      <w:hyperlink r:id="rId22">
        <w:r>
          <w:rPr>
            <w:rStyle w:val="Hyperlink"/>
          </w:rPr>
          <w:t xml:space="preserve">[2]</w:t>
        </w:r>
      </w:hyperlink>
      <w:r>
        <w:t xml:space="preserve"> </w:t>
      </w:r>
      <w:hyperlink r:id="rId24">
        <w:r>
          <w:rPr>
            <w:rStyle w:val="Hyperlink"/>
          </w:rPr>
          <w:t xml:space="preserve">[4]</w:t>
        </w:r>
      </w:hyperlink>
      <w:r>
        <w:t xml:space="preserve"> </w:t>
      </w:r>
      <w:hyperlink r:id="rId28">
        <w:r>
          <w:rPr>
            <w:rStyle w:val="Hyperlink"/>
          </w:rPr>
          <w:t xml:space="preserve">[7]</w:t>
        </w:r>
      </w:hyperlink>
      <w:r>
        <w:t xml:space="preserve"> </w:t>
      </w:r>
      <w:hyperlink r:id="rId51">
        <w:r>
          <w:rPr>
            <w:rStyle w:val="Hyperlink"/>
          </w:rPr>
          <w:t xml:space="preserve">[28]</w:t>
        </w:r>
      </w:hyperlink>
      <w:r>
        <w:t xml:space="preserve"> </w:t>
      </w:r>
      <w:r>
        <w:t xml:space="preserve">Pemerintah Umumkan Hari Libur Nasional dan Cuti Bersama 2026, Wamenaker: Semoga Berjalan Lancar : Berita : Kementerian Ketenagakerjaan RI</w:t>
      </w:r>
    </w:p>
    <w:p>
      <w:pPr>
        <w:pStyle w:val="BodyText"/>
      </w:pPr>
      <w:hyperlink r:id="rId59">
        <w:r>
          <w:rPr>
            <w:rStyle w:val="Hyperlink"/>
          </w:rPr>
          <w:t xml:space="preserve">https://kemnaker.go.id/news/detail/pemerintah-umumkan-hari-libur-nasional-dan-cuti-bersama-2026-wamenaker-semoga-berjalan-lancar</w:t>
        </w:r>
      </w:hyperlink>
    </w:p>
    <w:p>
      <w:pPr>
        <w:pStyle w:val="BodyText"/>
      </w:pPr>
      <w:hyperlink r:id="rId23">
        <w:r>
          <w:rPr>
            <w:rStyle w:val="Hyperlink"/>
          </w:rPr>
          <w:t xml:space="preserve">[3]</w:t>
        </w:r>
      </w:hyperlink>
      <w:r>
        <w:t xml:space="preserve"> </w:t>
      </w:r>
      <w:hyperlink r:id="rId23">
        <w:r>
          <w:rPr>
            <w:rStyle w:val="Hyperlink"/>
          </w:rPr>
          <w:t xml:space="preserve">[25]</w:t>
        </w:r>
      </w:hyperlink>
      <w:r>
        <w:t xml:space="preserve"> </w:t>
      </w:r>
      <w:hyperlink r:id="rId54">
        <w:r>
          <w:rPr>
            <w:rStyle w:val="Hyperlink"/>
          </w:rPr>
          <w:t xml:space="preserve">[30]</w:t>
        </w:r>
      </w:hyperlink>
      <w:r>
        <w:t xml:space="preserve"> </w:t>
      </w:r>
      <w:r>
        <w:t xml:space="preserve">Resmi Ditetapkan! Ini Daftar 17 Hari Libur Nasional dan 8 Cuti Bersama 2026</w:t>
      </w:r>
    </w:p>
    <w:p>
      <w:pPr>
        <w:pStyle w:val="BodyText"/>
      </w:pPr>
      <w:hyperlink r:id="rId60">
        <w:r>
          <w:rPr>
            <w:rStyle w:val="Hyperlink"/>
          </w:rPr>
          <w:t xml:space="preserve">https://www.detik.com/sumut/berita/d-8121406/resmi-ditetapkan-ini-daftar-17-hari-libur-nasional-dan-8-cuti-bersama-2026</w:t>
        </w:r>
      </w:hyperlink>
    </w:p>
    <w:p>
      <w:pPr>
        <w:pStyle w:val="BodyText"/>
      </w:pPr>
      <w:hyperlink r:id="rId25">
        <w:r>
          <w:rPr>
            <w:rStyle w:val="Hyperlink"/>
          </w:rPr>
          <w:t xml:space="preserve">[5]</w:t>
        </w:r>
      </w:hyperlink>
      <w:r>
        <w:t xml:space="preserve"> </w:t>
      </w:r>
      <w:hyperlink r:id="rId26">
        <w:r>
          <w:rPr>
            <w:rStyle w:val="Hyperlink"/>
          </w:rPr>
          <w:t xml:space="preserve">[6]</w:t>
        </w:r>
      </w:hyperlink>
      <w:r>
        <w:t xml:space="preserve"> </w:t>
      </w:r>
      <w:hyperlink r:id="rId49">
        <w:r>
          <w:rPr>
            <w:rStyle w:val="Hyperlink"/>
          </w:rPr>
          <w:t xml:space="preserve">[27]</w:t>
        </w:r>
      </w:hyperlink>
      <w:r>
        <w:t xml:space="preserve"> </w:t>
      </w:r>
      <w:r>
        <w:t xml:space="preserve">Jadwal Galungan dan Kuningan 2026, Apakah Ada Libur Nasional?</w:t>
      </w:r>
    </w:p>
    <w:p>
      <w:pPr>
        <w:pStyle w:val="BodyText"/>
      </w:pPr>
      <w:hyperlink r:id="rId61">
        <w:r>
          <w:rPr>
            <w:rStyle w:val="Hyperlink"/>
          </w:rPr>
          <w:t xml:space="preserve">https://news.detik.com/berita/d-8292341/jadwal-galungan-dan-kuningan-2026-apakah-ada-libur-nasional</w:t>
        </w:r>
      </w:hyperlink>
    </w:p>
    <w:p>
      <w:pPr>
        <w:pStyle w:val="BodyText"/>
      </w:pPr>
      <w:hyperlink r:id="rId43">
        <w:r>
          <w:rPr>
            <w:rStyle w:val="Hyperlink"/>
          </w:rPr>
          <w:t xml:space="preserve">[21]</w:t>
        </w:r>
      </w:hyperlink>
      <w:r>
        <w:t xml:space="preserve"> </w:t>
      </w:r>
      <w:r>
        <w:t xml:space="preserve">Kapan Lagi Cuti Bersama 2026 Setelah Libur Lebaran? Ini Jadwal SKB 3 Menteri</w:t>
      </w:r>
    </w:p>
    <w:p>
      <w:pPr>
        <w:pStyle w:val="BodyText"/>
      </w:pPr>
      <w:hyperlink r:id="rId62">
        <w:r>
          <w:rPr>
            <w:rStyle w:val="Hyperlink"/>
          </w:rPr>
          <w:t xml:space="preserve">https://news.detik.com/berita/d-8414514/kapan-lagi-cuti-bersama-2026-setelah-libur-lebaran-ini-jadwal-skb-3-menteri</w:t>
        </w:r>
      </w:hyperlink>
    </w:p>
    <w:p>
      <w:pPr>
        <w:pStyle w:val="BodyText"/>
      </w:pPr>
      <w:hyperlink r:id="rId45">
        <w:r>
          <w:rPr>
            <w:rStyle w:val="Hyperlink"/>
          </w:rPr>
          <w:t xml:space="preserve">[22]</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r>
        <w:t xml:space="preserve">Daftar Hari Libur dan Cuti Bersama 2026, Total 25 Hari</w:t>
      </w:r>
    </w:p>
    <w:p>
      <w:pPr>
        <w:pStyle w:val="BodyText"/>
      </w:pPr>
      <w:hyperlink r:id="rId63">
        <w:r>
          <w:rPr>
            <w:rStyle w:val="Hyperlink"/>
          </w:rPr>
          <w:t xml:space="preserve">https://www.detik.com/sumut/berita/d-8293107/daftar-hari-libur-dan-cuti-bersama-2026-total-25-hari</w:t>
        </w:r>
      </w:hyperlink>
    </w:p>
    <w:bookmarkEnd w:id="6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9" Target="https://kemnaker.go.id/news/detail/pemerintah-umumkan-hari-libur-nasional-dan-cuti-bersama-2026-wamenaker-semoga-berjalan-lancar" TargetMode="External" /><Relationship Type="http://schemas.openxmlformats.org/officeDocument/2006/relationships/hyperlink" Id="rId28" Target="https://kemnaker.go.id/news/detail/pemerintah-umumkan-hari-libur-nasional-dan-cuti-bersama-2026-wamenaker-semoga-berjalan-lancar#:~:text=,2026" TargetMode="External" /><Relationship Type="http://schemas.openxmlformats.org/officeDocument/2006/relationships/hyperlink" Id="rId24" Target="https://kemnaker.go.id/news/detail/pemerintah-umumkan-hari-libur-nasional-dan-cuti-bersama-2026-wamenaker-semoga-berjalan-lancar#:~:text=Cuti%20Bersama" TargetMode="External" /><Relationship Type="http://schemas.openxmlformats.org/officeDocument/2006/relationships/hyperlink" Id="rId51" Target="https://kemnaker.go.id/news/detail/pemerintah-umumkan-hari-libur-nasional-dan-cuti-bersama-2026-wamenaker-semoga-berjalan-lancar#:~:text=Sabtu%2C%2020%20September%202025" TargetMode="External" /><Relationship Type="http://schemas.openxmlformats.org/officeDocument/2006/relationships/hyperlink" Id="rId22" Target="https://kemnaker.go.id/news/detail/pemerintah-umumkan-hari-libur-nasional-dan-cuti-bersama-2026-wamenaker-semoga-berjalan-lancar#:~:text=Sebelumnya%2C%20dalam%20Rapat%20Tingkat%20Menteri,tahun%202026%20adalah%2025%20hari" TargetMode="External" /><Relationship Type="http://schemas.openxmlformats.org/officeDocument/2006/relationships/hyperlink" Id="rId61" Target="https://news.detik.com/berita/d-8292341/jadwal-galungan-dan-kuningan-2026-apakah-ada-libur-nasional" TargetMode="External" /><Relationship Type="http://schemas.openxmlformats.org/officeDocument/2006/relationships/hyperlink" Id="rId49" Target="https://news.detik.com/berita/d-8292341/jadwal-galungan-dan-kuningan-2026-apakah-ada-libur-nasional#:~:text=,Libur%20Fakultatif" TargetMode="External" /><Relationship Type="http://schemas.openxmlformats.org/officeDocument/2006/relationships/hyperlink" Id="rId26" Target="https://news.detik.com/berita/d-8292341/jadwal-galungan-dan-kuningan-2026-apakah-ada-libur-nasional#:~:text=Berdasarkan%20ketentuan%20tersebut%2C%20Hari%20Raya,instansi%20dan%20pemerintah%20daerah%20setempat" TargetMode="External" /><Relationship Type="http://schemas.openxmlformats.org/officeDocument/2006/relationships/hyperlink" Id="rId25" Target="https://news.detik.com/berita/d-8292341/jadwal-galungan-dan-kuningan-2026-apakah-ada-libur-nasional#:~:text=SCROLL%20TO%20CONTINUE%20WITH%20CONTENT" TargetMode="External" /><Relationship Type="http://schemas.openxmlformats.org/officeDocument/2006/relationships/hyperlink" Id="rId62" Target="https://news.detik.com/berita/d-8414514/kapan-lagi-cuti-bersama-2026-setelah-libur-lebaran-ini-jadwal-skb-3-menteri" TargetMode="External" /><Relationship Type="http://schemas.openxmlformats.org/officeDocument/2006/relationships/hyperlink" Id="rId43" Target="https://news.detik.com/berita/d-8414514/kapan-lagi-cuti-bersama-2026-setelah-libur-lebaran-ini-jadwal-skb-3-menteri#:~:text=Apakah%20Cuti%20Bersama%20Memotong%20Cuti,Tahunan" TargetMode="External" /><Relationship Type="http://schemas.openxmlformats.org/officeDocument/2006/relationships/hyperlink" Id="rId58" Target="https://setneg.go.id/baca/index/inilah_skb_3_menteri_libur_nasional_dan_cuti_bersama_2026" TargetMode="External" /><Relationship Type="http://schemas.openxmlformats.org/officeDocument/2006/relationships/hyperlink" Id="rId35" Target="https://setneg.go.id/baca/index/inilah_skb_3_menteri_libur_nasional_dan_cuti_bersama_2026#:~:text=10,Senin%29%3A%20Hari%20Lahir%20Pancasila" TargetMode="External" /><Relationship Type="http://schemas.openxmlformats.org/officeDocument/2006/relationships/hyperlink" Id="rId36" Target="https://setneg.go.id/baca/index/inilah_skb_3_menteri_libur_nasional_dan_cuti_bersama_2026#:~:text=11,Tahun%20Baru%20Islam%201448%20H" TargetMode="External" /><Relationship Type="http://schemas.openxmlformats.org/officeDocument/2006/relationships/hyperlink" Id="rId37" Target="https://setneg.go.id/baca/index/inilah_skb_3_menteri_libur_nasional_dan_cuti_bersama_2026#:~:text=12,Tahun%20Baru%20Islam%201448%20H" TargetMode="External" /><Relationship Type="http://schemas.openxmlformats.org/officeDocument/2006/relationships/hyperlink" Id="rId38" Target="https://setneg.go.id/baca/index/inilah_skb_3_menteri_libur_nasional_dan_cuti_bersama_2026#:~:text=13,Maulid%20Nabi%20Muhammad%20saw" TargetMode="External" /><Relationship Type="http://schemas.openxmlformats.org/officeDocument/2006/relationships/hyperlink" Id="rId39" Target="https://setneg.go.id/baca/index/inilah_skb_3_menteri_libur_nasional_dan_cuti_bersama_2026#:~:text=14,Maulid%20Nabi%20Muhammad%20saw" TargetMode="External" /><Relationship Type="http://schemas.openxmlformats.org/officeDocument/2006/relationships/hyperlink" Id="rId40" Target="https://setneg.go.id/baca/index/inilah_skb_3_menteri_libur_nasional_dan_cuti_bersama_2026#:~:text=15,Jumat%29%3A%20Kelahiran%20Yesus%20Kristus" TargetMode="External" /><Relationship Type="http://schemas.openxmlformats.org/officeDocument/2006/relationships/hyperlink" Id="rId30" Target="https://setneg.go.id/baca/index/inilah_skb_3_menteri_libur_nasional_dan_cuti_bersama_2026#:~:text=2,Tahun%20Baru%20Saka%201948" TargetMode="External" /><Relationship Type="http://schemas.openxmlformats.org/officeDocument/2006/relationships/hyperlink" Id="rId31" Target="https://setneg.go.id/baca/index/inilah_skb_3_menteri_libur_nasional_dan_cuti_bersama_2026#:~:text=4,Jumat%29%3A%20Wafat%20Yesus%20Kristus" TargetMode="External" /><Relationship Type="http://schemas.openxmlformats.org/officeDocument/2006/relationships/hyperlink" Id="rId33" Target="https://setneg.go.id/baca/index/inilah_skb_3_menteri_libur_nasional_dan_cuti_bersama_2026#:~:text=5.%2021%E2%80%9322%20Maret%20%28Sabtu,Jumat%29%3A%20Hari%20Buruh%20Internasional" TargetMode="External" /><Relationship Type="http://schemas.openxmlformats.org/officeDocument/2006/relationships/hyperlink" Id="rId32" Target="https://setneg.go.id/baca/index/inilah_skb_3_menteri_libur_nasional_dan_cuti_bersama_2026#:~:text=5.%2021%E2%80%9322%20Maret%20%28Sabtu,Paskah" TargetMode="External" /><Relationship Type="http://schemas.openxmlformats.org/officeDocument/2006/relationships/hyperlink" Id="rId34" Target="https://setneg.go.id/baca/index/inilah_skb_3_menteri_libur_nasional_dan_cuti_bersama_2026#:~:text=9,Rabu%29%3A%20Iduladha%201447%20H" TargetMode="External" /><Relationship Type="http://schemas.openxmlformats.org/officeDocument/2006/relationships/hyperlink" Id="rId42" Target="https://setneg.go.id/baca/index/inilah_skb_3_menteri_libur_nasional_dan_cuti_bersama_2026#:~:text=Berdasarkan%20SKB%20tersebut%2C%20jumlah%20hari,cuti%20bersama%20sebanyak%208%20hari" TargetMode="External" /><Relationship Type="http://schemas.openxmlformats.org/officeDocument/2006/relationships/hyperlink" Id="rId29" Target="https://setneg.go.id/baca/index/inilah_skb_3_menteri_libur_nasional_dan_cuti_bersama_2026#:~:text=Berikut%20daftar%20lengkap%20hari%20libur,Isra%20Mikraj%20Nabi%20Muhammad%20saw" TargetMode="External" /><Relationship Type="http://schemas.openxmlformats.org/officeDocument/2006/relationships/hyperlink" Id="rId21" Target="https://setneg.go.id/baca/index/inilah_skb_3_menteri_libur_nasional_dan_cuti_bersama_2026#:~:text=Berikut%20daftar%20lengkap%20hari%20libur,Paskah" TargetMode="External" /><Relationship Type="http://schemas.openxmlformats.org/officeDocument/2006/relationships/hyperlink" Id="rId48" Target="https://setneg.go.id/baca/index/inilah_skb_3_menteri_libur_nasional_dan_cuti_bersama_2026#:~:text=Berikut%20daftar%20lengkap%20hari%20libur,Tahun%20Baru%20Imlek%202577%20Kongzili" TargetMode="External" /><Relationship Type="http://schemas.openxmlformats.org/officeDocument/2006/relationships/hyperlink" Id="rId53" Target="https://setneg.go.id/baca/index/inilah_skb_3_menteri_libur_nasional_dan_cuti_bersama_2026#:~:text=Sementara%20daftar%20lengkap%20hari%20cuti,Kamis%29%3A%20Kelahiran%20Yesus%20Kristus" TargetMode="External" /><Relationship Type="http://schemas.openxmlformats.org/officeDocument/2006/relationships/hyperlink" Id="rId60" Target="https://www.detik.com/sumut/berita/d-8121406/resmi-ditetapkan-ini-daftar-17-hari-libur-nasional-dan-8-cuti-bersama-2026" TargetMode="External" /><Relationship Type="http://schemas.openxmlformats.org/officeDocument/2006/relationships/hyperlink" Id="rId23" Target="https://www.detik.com/sumut/berita/d-8121406/resmi-ditetapkan-ini-daftar-17-hari-libur-nasional-dan-8-cuti-bersama-2026#:~:text=,Hari%20Natal" TargetMode="External" /><Relationship Type="http://schemas.openxmlformats.org/officeDocument/2006/relationships/hyperlink" Id="rId54" Target="https://www.detik.com/sumut/berita/d-8121406/resmi-ditetapkan-ini-daftar-17-hari-libur-nasional-dan-8-cuti-bersama-2026#:~:text=,Mei%202026%3A%20Hari%20Buruh%20Internasional" TargetMode="External" /><Relationship Type="http://schemas.openxmlformats.org/officeDocument/2006/relationships/hyperlink" Id="rId63" Target="https://www.detik.com/sumut/berita/d-8293107/daftar-hari-libur-dan-cuti-bersama-2026-total-25-hari" TargetMode="External" /><Relationship Type="http://schemas.openxmlformats.org/officeDocument/2006/relationships/hyperlink" Id="rId47" Target="https://www.detik.com/sumut/berita/d-8293107/daftar-hari-libur-dan-cuti-bersama-2026-total-25-hari#:~:text=11,Idul%20Adha%201447%20Hijriah" TargetMode="External" /><Relationship Type="http://schemas.openxmlformats.org/officeDocument/2006/relationships/hyperlink" Id="rId45" Target="https://www.detik.com/sumut/berita/d-8293107/daftar-hari-libur-dan-cuti-bersama-2026-total-25-hari#:~:text=2,Tahun%20Bari%20Saka%201948" TargetMode="External" /><Relationship Type="http://schemas.openxmlformats.org/officeDocument/2006/relationships/hyperlink" Id="rId46" Target="https://www.detik.com/sumut/berita/d-8293107/daftar-hari-libur-dan-cuti-bersama-2026-total-25-hari#:~:text=4,Tahun%20Bari%20Saka%201948" TargetMode="External" /></Relationships>
</file>

<file path=word/_rels/footnotes.xml.rels><?xml version="1.0" encoding="UTF-8"?><Relationships xmlns="http://schemas.openxmlformats.org/package/2006/relationships"><Relationship Type="http://schemas.openxmlformats.org/officeDocument/2006/relationships/hyperlink" Id="rId59" Target="https://kemnaker.go.id/news/detail/pemerintah-umumkan-hari-libur-nasional-dan-cuti-bersama-2026-wamenaker-semoga-berjalan-lancar" TargetMode="External" /><Relationship Type="http://schemas.openxmlformats.org/officeDocument/2006/relationships/hyperlink" Id="rId28" Target="https://kemnaker.go.id/news/detail/pemerintah-umumkan-hari-libur-nasional-dan-cuti-bersama-2026-wamenaker-semoga-berjalan-lancar#:~:text=,2026" TargetMode="External" /><Relationship Type="http://schemas.openxmlformats.org/officeDocument/2006/relationships/hyperlink" Id="rId24" Target="https://kemnaker.go.id/news/detail/pemerintah-umumkan-hari-libur-nasional-dan-cuti-bersama-2026-wamenaker-semoga-berjalan-lancar#:~:text=Cuti%20Bersama" TargetMode="External" /><Relationship Type="http://schemas.openxmlformats.org/officeDocument/2006/relationships/hyperlink" Id="rId51" Target="https://kemnaker.go.id/news/detail/pemerintah-umumkan-hari-libur-nasional-dan-cuti-bersama-2026-wamenaker-semoga-berjalan-lancar#:~:text=Sabtu%2C%2020%20September%202025" TargetMode="External" /><Relationship Type="http://schemas.openxmlformats.org/officeDocument/2006/relationships/hyperlink" Id="rId22" Target="https://kemnaker.go.id/news/detail/pemerintah-umumkan-hari-libur-nasional-dan-cuti-bersama-2026-wamenaker-semoga-berjalan-lancar#:~:text=Sebelumnya%2C%20dalam%20Rapat%20Tingkat%20Menteri,tahun%202026%20adalah%2025%20hari" TargetMode="External" /><Relationship Type="http://schemas.openxmlformats.org/officeDocument/2006/relationships/hyperlink" Id="rId61" Target="https://news.detik.com/berita/d-8292341/jadwal-galungan-dan-kuningan-2026-apakah-ada-libur-nasional" TargetMode="External" /><Relationship Type="http://schemas.openxmlformats.org/officeDocument/2006/relationships/hyperlink" Id="rId49" Target="https://news.detik.com/berita/d-8292341/jadwal-galungan-dan-kuningan-2026-apakah-ada-libur-nasional#:~:text=,Libur%20Fakultatif" TargetMode="External" /><Relationship Type="http://schemas.openxmlformats.org/officeDocument/2006/relationships/hyperlink" Id="rId26" Target="https://news.detik.com/berita/d-8292341/jadwal-galungan-dan-kuningan-2026-apakah-ada-libur-nasional#:~:text=Berdasarkan%20ketentuan%20tersebut%2C%20Hari%20Raya,instansi%20dan%20pemerintah%20daerah%20setempat" TargetMode="External" /><Relationship Type="http://schemas.openxmlformats.org/officeDocument/2006/relationships/hyperlink" Id="rId25" Target="https://news.detik.com/berita/d-8292341/jadwal-galungan-dan-kuningan-2026-apakah-ada-libur-nasional#:~:text=SCROLL%20TO%20CONTINUE%20WITH%20CONTENT" TargetMode="External" /><Relationship Type="http://schemas.openxmlformats.org/officeDocument/2006/relationships/hyperlink" Id="rId62" Target="https://news.detik.com/berita/d-8414514/kapan-lagi-cuti-bersama-2026-setelah-libur-lebaran-ini-jadwal-skb-3-menteri" TargetMode="External" /><Relationship Type="http://schemas.openxmlformats.org/officeDocument/2006/relationships/hyperlink" Id="rId43" Target="https://news.detik.com/berita/d-8414514/kapan-lagi-cuti-bersama-2026-setelah-libur-lebaran-ini-jadwal-skb-3-menteri#:~:text=Apakah%20Cuti%20Bersama%20Memotong%20Cuti,Tahunan" TargetMode="External" /><Relationship Type="http://schemas.openxmlformats.org/officeDocument/2006/relationships/hyperlink" Id="rId58" Target="https://setneg.go.id/baca/index/inilah_skb_3_menteri_libur_nasional_dan_cuti_bersama_2026" TargetMode="External" /><Relationship Type="http://schemas.openxmlformats.org/officeDocument/2006/relationships/hyperlink" Id="rId35" Target="https://setneg.go.id/baca/index/inilah_skb_3_menteri_libur_nasional_dan_cuti_bersama_2026#:~:text=10,Senin%29%3A%20Hari%20Lahir%20Pancasila" TargetMode="External" /><Relationship Type="http://schemas.openxmlformats.org/officeDocument/2006/relationships/hyperlink" Id="rId36" Target="https://setneg.go.id/baca/index/inilah_skb_3_menteri_libur_nasional_dan_cuti_bersama_2026#:~:text=11,Tahun%20Baru%20Islam%201448%20H" TargetMode="External" /><Relationship Type="http://schemas.openxmlformats.org/officeDocument/2006/relationships/hyperlink" Id="rId37" Target="https://setneg.go.id/baca/index/inilah_skb_3_menteri_libur_nasional_dan_cuti_bersama_2026#:~:text=12,Tahun%20Baru%20Islam%201448%20H" TargetMode="External" /><Relationship Type="http://schemas.openxmlformats.org/officeDocument/2006/relationships/hyperlink" Id="rId38" Target="https://setneg.go.id/baca/index/inilah_skb_3_menteri_libur_nasional_dan_cuti_bersama_2026#:~:text=13,Maulid%20Nabi%20Muhammad%20saw" TargetMode="External" /><Relationship Type="http://schemas.openxmlformats.org/officeDocument/2006/relationships/hyperlink" Id="rId39" Target="https://setneg.go.id/baca/index/inilah_skb_3_menteri_libur_nasional_dan_cuti_bersama_2026#:~:text=14,Maulid%20Nabi%20Muhammad%20saw" TargetMode="External" /><Relationship Type="http://schemas.openxmlformats.org/officeDocument/2006/relationships/hyperlink" Id="rId40" Target="https://setneg.go.id/baca/index/inilah_skb_3_menteri_libur_nasional_dan_cuti_bersama_2026#:~:text=15,Jumat%29%3A%20Kelahiran%20Yesus%20Kristus" TargetMode="External" /><Relationship Type="http://schemas.openxmlformats.org/officeDocument/2006/relationships/hyperlink" Id="rId30" Target="https://setneg.go.id/baca/index/inilah_skb_3_menteri_libur_nasional_dan_cuti_bersama_2026#:~:text=2,Tahun%20Baru%20Saka%201948" TargetMode="External" /><Relationship Type="http://schemas.openxmlformats.org/officeDocument/2006/relationships/hyperlink" Id="rId31" Target="https://setneg.go.id/baca/index/inilah_skb_3_menteri_libur_nasional_dan_cuti_bersama_2026#:~:text=4,Jumat%29%3A%20Wafat%20Yesus%20Kristus" TargetMode="External" /><Relationship Type="http://schemas.openxmlformats.org/officeDocument/2006/relationships/hyperlink" Id="rId33" Target="https://setneg.go.id/baca/index/inilah_skb_3_menteri_libur_nasional_dan_cuti_bersama_2026#:~:text=5.%2021%E2%80%9322%20Maret%20%28Sabtu,Jumat%29%3A%20Hari%20Buruh%20Internasional" TargetMode="External" /><Relationship Type="http://schemas.openxmlformats.org/officeDocument/2006/relationships/hyperlink" Id="rId32" Target="https://setneg.go.id/baca/index/inilah_skb_3_menteri_libur_nasional_dan_cuti_bersama_2026#:~:text=5.%2021%E2%80%9322%20Maret%20%28Sabtu,Paskah" TargetMode="External" /><Relationship Type="http://schemas.openxmlformats.org/officeDocument/2006/relationships/hyperlink" Id="rId34" Target="https://setneg.go.id/baca/index/inilah_skb_3_menteri_libur_nasional_dan_cuti_bersama_2026#:~:text=9,Rabu%29%3A%20Iduladha%201447%20H" TargetMode="External" /><Relationship Type="http://schemas.openxmlformats.org/officeDocument/2006/relationships/hyperlink" Id="rId42" Target="https://setneg.go.id/baca/index/inilah_skb_3_menteri_libur_nasional_dan_cuti_bersama_2026#:~:text=Berdasarkan%20SKB%20tersebut%2C%20jumlah%20hari,cuti%20bersama%20sebanyak%208%20hari" TargetMode="External" /><Relationship Type="http://schemas.openxmlformats.org/officeDocument/2006/relationships/hyperlink" Id="rId29" Target="https://setneg.go.id/baca/index/inilah_skb_3_menteri_libur_nasional_dan_cuti_bersama_2026#:~:text=Berikut%20daftar%20lengkap%20hari%20libur,Isra%20Mikraj%20Nabi%20Muhammad%20saw" TargetMode="External" /><Relationship Type="http://schemas.openxmlformats.org/officeDocument/2006/relationships/hyperlink" Id="rId21" Target="https://setneg.go.id/baca/index/inilah_skb_3_menteri_libur_nasional_dan_cuti_bersama_2026#:~:text=Berikut%20daftar%20lengkap%20hari%20libur,Paskah" TargetMode="External" /><Relationship Type="http://schemas.openxmlformats.org/officeDocument/2006/relationships/hyperlink" Id="rId48" Target="https://setneg.go.id/baca/index/inilah_skb_3_menteri_libur_nasional_dan_cuti_bersama_2026#:~:text=Berikut%20daftar%20lengkap%20hari%20libur,Tahun%20Baru%20Imlek%202577%20Kongzili" TargetMode="External" /><Relationship Type="http://schemas.openxmlformats.org/officeDocument/2006/relationships/hyperlink" Id="rId53" Target="https://setneg.go.id/baca/index/inilah_skb_3_menteri_libur_nasional_dan_cuti_bersama_2026#:~:text=Sementara%20daftar%20lengkap%20hari%20cuti,Kamis%29%3A%20Kelahiran%20Yesus%20Kristus" TargetMode="External" /><Relationship Type="http://schemas.openxmlformats.org/officeDocument/2006/relationships/hyperlink" Id="rId60" Target="https://www.detik.com/sumut/berita/d-8121406/resmi-ditetapkan-ini-daftar-17-hari-libur-nasional-dan-8-cuti-bersama-2026" TargetMode="External" /><Relationship Type="http://schemas.openxmlformats.org/officeDocument/2006/relationships/hyperlink" Id="rId23" Target="https://www.detik.com/sumut/berita/d-8121406/resmi-ditetapkan-ini-daftar-17-hari-libur-nasional-dan-8-cuti-bersama-2026#:~:text=,Hari%20Natal" TargetMode="External" /><Relationship Type="http://schemas.openxmlformats.org/officeDocument/2006/relationships/hyperlink" Id="rId54" Target="https://www.detik.com/sumut/berita/d-8121406/resmi-ditetapkan-ini-daftar-17-hari-libur-nasional-dan-8-cuti-bersama-2026#:~:text=,Mei%202026%3A%20Hari%20Buruh%20Internasional" TargetMode="External" /><Relationship Type="http://schemas.openxmlformats.org/officeDocument/2006/relationships/hyperlink" Id="rId63" Target="https://www.detik.com/sumut/berita/d-8293107/daftar-hari-libur-dan-cuti-bersama-2026-total-25-hari" TargetMode="External" /><Relationship Type="http://schemas.openxmlformats.org/officeDocument/2006/relationships/hyperlink" Id="rId47" Target="https://www.detik.com/sumut/berita/d-8293107/daftar-hari-libur-dan-cuti-bersama-2026-total-25-hari#:~:text=11,Idul%20Adha%201447%20Hijriah" TargetMode="External" /><Relationship Type="http://schemas.openxmlformats.org/officeDocument/2006/relationships/hyperlink" Id="rId45" Target="https://www.detik.com/sumut/berita/d-8293107/daftar-hari-libur-dan-cuti-bersama-2026-total-25-hari#:~:text=2,Tahun%20Bari%20Saka%201948" TargetMode="External" /><Relationship Type="http://schemas.openxmlformats.org/officeDocument/2006/relationships/hyperlink" Id="rId46" Target="https://www.detik.com/sumut/berita/d-8293107/daftar-hari-libur-dan-cuti-bersama-2026-total-25-hari#:~:text=4,Tahun%20Bari%20Saka%201948"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2026-03-28T01:57:53Z</dcterms:created>
  <dcterms:modified xsi:type="dcterms:W3CDTF">2026-03-28T01:57:53Z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